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4C" w:rsidRDefault="00B1054C" w:rsidP="004064E5">
      <w:pPr>
        <w:pStyle w:val="Podtitul"/>
        <w:spacing w:line="276" w:lineRule="auto"/>
      </w:pPr>
      <w:r>
        <w:t>Prehľad o priznaných a uznaných kreditoch</w:t>
      </w:r>
    </w:p>
    <w:p w:rsidR="00B1054C" w:rsidRDefault="00B1054C" w:rsidP="004064E5">
      <w:pPr>
        <w:pStyle w:val="Zkladntext"/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podľa §47a zákona č. 317/2009 Z. z. o pedagogických zamestnancoch a odborných zamestnancoch  a </w:t>
      </w:r>
    </w:p>
    <w:p w:rsidR="00B1054C" w:rsidRDefault="00B1054C" w:rsidP="004064E5">
      <w:pPr>
        <w:pStyle w:val="Zkladntext"/>
        <w:spacing w:line="276" w:lineRule="auto"/>
        <w:rPr>
          <w:b w:val="0"/>
          <w:bCs w:val="0"/>
        </w:rPr>
      </w:pPr>
      <w:r>
        <w:rPr>
          <w:b w:val="0"/>
          <w:bCs w:val="0"/>
        </w:rPr>
        <w:t>o zmene a doplnení niektorých zákonov</w:t>
      </w:r>
    </w:p>
    <w:p w:rsidR="004064E5" w:rsidRDefault="004064E5" w:rsidP="004064E5">
      <w:pPr>
        <w:pStyle w:val="Zkladntext"/>
        <w:spacing w:line="276" w:lineRule="auto"/>
        <w:rPr>
          <w:b w:val="0"/>
          <w:bCs w:val="0"/>
        </w:rPr>
      </w:pPr>
    </w:p>
    <w:p w:rsidR="00B1054C" w:rsidRPr="00FE5B10" w:rsidRDefault="00B1054C">
      <w:pPr>
        <w:pStyle w:val="Zkladntext"/>
        <w:rPr>
          <w:b w:val="0"/>
          <w:bCs w:val="0"/>
          <w:sz w:val="22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0"/>
        <w:gridCol w:w="3066"/>
        <w:gridCol w:w="7796"/>
        <w:gridCol w:w="1980"/>
        <w:gridCol w:w="2160"/>
      </w:tblGrid>
      <w:tr w:rsidR="00B1054C" w:rsidRPr="00FE5B10" w:rsidTr="00050C88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690" w:type="dxa"/>
            <w:vAlign w:val="center"/>
          </w:tcPr>
          <w:p w:rsidR="00B1054C" w:rsidRPr="00FE5B10" w:rsidRDefault="00B1054C" w:rsidP="00050C88">
            <w:pPr>
              <w:pStyle w:val="Zkladntext"/>
              <w:rPr>
                <w:sz w:val="22"/>
              </w:rPr>
            </w:pPr>
            <w:r w:rsidRPr="00FE5B10">
              <w:rPr>
                <w:sz w:val="22"/>
              </w:rPr>
              <w:t>Por.č.</w:t>
            </w:r>
          </w:p>
        </w:tc>
        <w:tc>
          <w:tcPr>
            <w:tcW w:w="3066" w:type="dxa"/>
            <w:vAlign w:val="center"/>
          </w:tcPr>
          <w:p w:rsidR="00B1054C" w:rsidRPr="00FE5B10" w:rsidRDefault="00B1054C" w:rsidP="00050C88">
            <w:pPr>
              <w:pStyle w:val="Zkladntext"/>
              <w:rPr>
                <w:sz w:val="22"/>
              </w:rPr>
            </w:pPr>
            <w:r w:rsidRPr="00FE5B10">
              <w:rPr>
                <w:sz w:val="22"/>
              </w:rPr>
              <w:t>Meno a priezvisko</w:t>
            </w:r>
          </w:p>
          <w:p w:rsidR="00B1054C" w:rsidRPr="00FE5B10" w:rsidRDefault="00B1054C" w:rsidP="00050C88">
            <w:pPr>
              <w:pStyle w:val="Zkladntext"/>
              <w:rPr>
                <w:sz w:val="22"/>
              </w:rPr>
            </w:pPr>
            <w:r w:rsidRPr="00FE5B10">
              <w:rPr>
                <w:sz w:val="22"/>
              </w:rPr>
              <w:t>zamestnanca</w:t>
            </w:r>
          </w:p>
        </w:tc>
        <w:tc>
          <w:tcPr>
            <w:tcW w:w="7796" w:type="dxa"/>
            <w:vAlign w:val="center"/>
          </w:tcPr>
          <w:p w:rsidR="00B1054C" w:rsidRPr="00FE5B10" w:rsidRDefault="00B1054C" w:rsidP="00050C88">
            <w:pPr>
              <w:pStyle w:val="Zkladntext"/>
              <w:rPr>
                <w:sz w:val="22"/>
              </w:rPr>
            </w:pPr>
            <w:r w:rsidRPr="00FE5B10">
              <w:rPr>
                <w:sz w:val="22"/>
              </w:rPr>
              <w:t>Aktivita alebo program kontinuálneho vzdelávania,</w:t>
            </w:r>
          </w:p>
          <w:p w:rsidR="00B1054C" w:rsidRPr="00FE5B10" w:rsidRDefault="00B1054C" w:rsidP="00050C88">
            <w:pPr>
              <w:pStyle w:val="Zkladntext"/>
              <w:rPr>
                <w:sz w:val="22"/>
              </w:rPr>
            </w:pPr>
            <w:r w:rsidRPr="00FE5B10">
              <w:rPr>
                <w:sz w:val="22"/>
              </w:rPr>
              <w:t xml:space="preserve">za ktoré boli kredity </w:t>
            </w:r>
            <w:r w:rsidR="00F80D8D" w:rsidRPr="00FE5B10">
              <w:rPr>
                <w:sz w:val="22"/>
              </w:rPr>
              <w:t xml:space="preserve">uznané </w:t>
            </w:r>
            <w:r w:rsidRPr="00FE5B10">
              <w:rPr>
                <w:sz w:val="22"/>
              </w:rPr>
              <w:t>resp.</w:t>
            </w:r>
            <w:r w:rsidR="00F80D8D" w:rsidRPr="00FE5B10">
              <w:rPr>
                <w:sz w:val="22"/>
              </w:rPr>
              <w:t xml:space="preserve"> priznané</w:t>
            </w:r>
          </w:p>
        </w:tc>
        <w:tc>
          <w:tcPr>
            <w:tcW w:w="1980" w:type="dxa"/>
            <w:vAlign w:val="center"/>
          </w:tcPr>
          <w:p w:rsidR="007D3A8F" w:rsidRDefault="007D3A8F" w:rsidP="00050C88">
            <w:pPr>
              <w:pStyle w:val="Zkladntext"/>
              <w:rPr>
                <w:sz w:val="22"/>
              </w:rPr>
            </w:pPr>
          </w:p>
          <w:p w:rsidR="00B1054C" w:rsidRDefault="00F80D8D" w:rsidP="00050C88">
            <w:pPr>
              <w:pStyle w:val="Zkladntext"/>
              <w:rPr>
                <w:sz w:val="22"/>
              </w:rPr>
            </w:pPr>
            <w:r w:rsidRPr="00FE5B10">
              <w:rPr>
                <w:sz w:val="22"/>
              </w:rPr>
              <w:t>Počet uznaných/ priznaných</w:t>
            </w:r>
            <w:r w:rsidR="00B1054C" w:rsidRPr="00FE5B10">
              <w:rPr>
                <w:sz w:val="22"/>
              </w:rPr>
              <w:t xml:space="preserve"> kreditov</w:t>
            </w:r>
          </w:p>
          <w:p w:rsidR="00050C88" w:rsidRPr="00FE5B10" w:rsidRDefault="00050C88" w:rsidP="00050C88">
            <w:pPr>
              <w:pStyle w:val="Zkladntext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B1054C" w:rsidRPr="00FE5B10" w:rsidRDefault="00B1054C" w:rsidP="00050C88">
            <w:pPr>
              <w:pStyle w:val="Zkladntext"/>
              <w:rPr>
                <w:sz w:val="22"/>
              </w:rPr>
            </w:pPr>
            <w:r w:rsidRPr="00FE5B10">
              <w:rPr>
                <w:sz w:val="22"/>
              </w:rPr>
              <w:t>Dátum uznania/</w:t>
            </w:r>
          </w:p>
          <w:p w:rsidR="00B1054C" w:rsidRPr="00FE5B10" w:rsidRDefault="00B1054C" w:rsidP="00050C88">
            <w:pPr>
              <w:pStyle w:val="Zkladntext"/>
              <w:rPr>
                <w:sz w:val="22"/>
              </w:rPr>
            </w:pPr>
            <w:r w:rsidRPr="00FE5B10">
              <w:rPr>
                <w:sz w:val="22"/>
              </w:rPr>
              <w:t>priznania kreditov</w:t>
            </w:r>
          </w:p>
        </w:tc>
      </w:tr>
      <w:tr w:rsidR="00B1054C" w:rsidRPr="00FE5B10" w:rsidTr="000A44AE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690" w:type="dxa"/>
          </w:tcPr>
          <w:p w:rsidR="00B1054C" w:rsidRPr="00FE5B10" w:rsidRDefault="00B1054C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1.</w:t>
            </w:r>
          </w:p>
        </w:tc>
        <w:tc>
          <w:tcPr>
            <w:tcW w:w="3066" w:type="dxa"/>
          </w:tcPr>
          <w:p w:rsidR="00B1054C" w:rsidRPr="00FE5B10" w:rsidRDefault="00B1054C">
            <w:pPr>
              <w:pStyle w:val="Zkladntext"/>
              <w:jc w:val="lef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Ing. Václav Gajdošík</w:t>
            </w:r>
          </w:p>
        </w:tc>
        <w:tc>
          <w:tcPr>
            <w:tcW w:w="7796" w:type="dxa"/>
          </w:tcPr>
          <w:p w:rsidR="00B1054C" w:rsidRPr="00FE5B10" w:rsidRDefault="00B1054C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 xml:space="preserve">Aktualizačné vzdelávanie: </w:t>
            </w:r>
            <w:r w:rsidR="00E82594" w:rsidRPr="00FE5B10">
              <w:rPr>
                <w:b w:val="0"/>
                <w:bCs w:val="0"/>
                <w:sz w:val="22"/>
              </w:rPr>
              <w:t>„</w:t>
            </w:r>
            <w:r w:rsidRPr="00FE5B10">
              <w:rPr>
                <w:b w:val="0"/>
                <w:bCs w:val="0"/>
                <w:sz w:val="22"/>
              </w:rPr>
              <w:t>Textový editor WORD pre začiatočníkov</w:t>
            </w:r>
            <w:r w:rsidR="00E82594" w:rsidRPr="00FE5B10">
              <w:rPr>
                <w:b w:val="0"/>
                <w:bCs w:val="0"/>
                <w:sz w:val="22"/>
              </w:rPr>
              <w:t>“</w:t>
            </w:r>
          </w:p>
        </w:tc>
        <w:tc>
          <w:tcPr>
            <w:tcW w:w="1980" w:type="dxa"/>
          </w:tcPr>
          <w:p w:rsidR="00B1054C" w:rsidRPr="00FE5B10" w:rsidRDefault="00B1054C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7</w:t>
            </w:r>
          </w:p>
        </w:tc>
        <w:tc>
          <w:tcPr>
            <w:tcW w:w="2160" w:type="dxa"/>
          </w:tcPr>
          <w:p w:rsidR="00B1054C" w:rsidRPr="00FE5B10" w:rsidRDefault="00A63352" w:rsidP="00A63352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23</w:t>
            </w:r>
            <w:r w:rsidR="00B1054C" w:rsidRPr="00FE5B10">
              <w:rPr>
                <w:b w:val="0"/>
                <w:bCs w:val="0"/>
                <w:sz w:val="22"/>
              </w:rPr>
              <w:t>.01.2012</w:t>
            </w:r>
          </w:p>
        </w:tc>
      </w:tr>
      <w:tr w:rsidR="009F66A3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9F66A3" w:rsidRPr="00FE5B10" w:rsidRDefault="009F66A3" w:rsidP="00C917B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9F66A3" w:rsidRPr="00FE5B10" w:rsidRDefault="009F66A3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9F66A3" w:rsidRPr="00FE5B10" w:rsidRDefault="009F66A3" w:rsidP="00C917B0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 xml:space="preserve">Inovačné vzdelávanie: </w:t>
            </w:r>
            <w:r w:rsidR="00E82594" w:rsidRPr="00FE5B10">
              <w:rPr>
                <w:sz w:val="22"/>
              </w:rPr>
              <w:t>„</w:t>
            </w:r>
            <w:r w:rsidRPr="00FE5B10">
              <w:rPr>
                <w:sz w:val="22"/>
              </w:rPr>
              <w:t>Interaktívna tabuľa v edukačnom procese</w:t>
            </w:r>
            <w:r w:rsidR="00E82594" w:rsidRPr="00FE5B10">
              <w:rPr>
                <w:sz w:val="22"/>
              </w:rPr>
              <w:t>“</w:t>
            </w:r>
          </w:p>
        </w:tc>
        <w:tc>
          <w:tcPr>
            <w:tcW w:w="1980" w:type="dxa"/>
          </w:tcPr>
          <w:p w:rsidR="009F66A3" w:rsidRPr="00FE5B10" w:rsidRDefault="009F66A3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15</w:t>
            </w:r>
          </w:p>
        </w:tc>
        <w:tc>
          <w:tcPr>
            <w:tcW w:w="2160" w:type="dxa"/>
          </w:tcPr>
          <w:p w:rsidR="009F66A3" w:rsidRPr="00FE5B10" w:rsidRDefault="009F66A3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18. 06. 2015</w:t>
            </w:r>
          </w:p>
        </w:tc>
      </w:tr>
      <w:tr w:rsidR="00E7158D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E7158D" w:rsidRPr="00FE5B10" w:rsidRDefault="00E7158D" w:rsidP="00C917B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Default="00E7158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</w:t>
            </w:r>
            <w:r w:rsidR="00CC25C9" w:rsidRPr="00FE5B10">
              <w:rPr>
                <w:sz w:val="22"/>
              </w:rPr>
              <w:t>“</w:t>
            </w:r>
          </w:p>
          <w:p w:rsidR="007D3A8F" w:rsidRPr="00FE5B10" w:rsidRDefault="007D3A8F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E7158D" w:rsidRPr="00FE5B10" w:rsidRDefault="00E7158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E7158D" w:rsidRPr="00FE5B10" w:rsidRDefault="00E7158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266AFD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266AFD" w:rsidRPr="00FE5B10" w:rsidRDefault="00266AFD" w:rsidP="00C917B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266AFD" w:rsidRPr="00FE5B10" w:rsidRDefault="00266AFD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266AFD" w:rsidRDefault="00AC1622" w:rsidP="00AC1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Inovačné vzdelávanie: „Krok za krokom pri tvorbe programov výchovy a vzdelávania</w:t>
            </w:r>
            <w:r w:rsidR="00266AFD">
              <w:rPr>
                <w:sz w:val="22"/>
                <w:szCs w:val="22"/>
              </w:rPr>
              <w:t>"</w:t>
            </w:r>
          </w:p>
          <w:p w:rsidR="007D3A8F" w:rsidRPr="00AC1622" w:rsidRDefault="007D3A8F" w:rsidP="00AC1622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266AFD" w:rsidRPr="00FE5B10" w:rsidRDefault="00266AF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25</w:t>
            </w:r>
          </w:p>
        </w:tc>
        <w:tc>
          <w:tcPr>
            <w:tcW w:w="2160" w:type="dxa"/>
          </w:tcPr>
          <w:p w:rsidR="00266AFD" w:rsidRPr="00FE5B10" w:rsidRDefault="00266AF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15.12.2015</w:t>
            </w:r>
          </w:p>
        </w:tc>
      </w:tr>
      <w:tr w:rsidR="00E7158D" w:rsidRPr="00FE5B10" w:rsidTr="000A44A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90" w:type="dxa"/>
          </w:tcPr>
          <w:p w:rsidR="00E7158D" w:rsidRPr="00FE5B10" w:rsidRDefault="00E7158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2.</w:t>
            </w:r>
          </w:p>
        </w:tc>
        <w:tc>
          <w:tcPr>
            <w:tcW w:w="306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I</w:t>
            </w:r>
            <w:r w:rsidRPr="00FE5B10">
              <w:rPr>
                <w:bCs w:val="0"/>
                <w:sz w:val="22"/>
              </w:rPr>
              <w:t>ng. Eva Dikaszová</w:t>
            </w:r>
          </w:p>
        </w:tc>
        <w:tc>
          <w:tcPr>
            <w:tcW w:w="779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Aktualizačné vzdelávanie: „Tvorba prezentácií v PowerPointe“</w:t>
            </w:r>
          </w:p>
        </w:tc>
        <w:tc>
          <w:tcPr>
            <w:tcW w:w="198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7</w:t>
            </w:r>
          </w:p>
        </w:tc>
        <w:tc>
          <w:tcPr>
            <w:tcW w:w="216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06.02.2012</w:t>
            </w:r>
          </w:p>
        </w:tc>
      </w:tr>
      <w:tr w:rsidR="00303D57" w:rsidRPr="00FE5B10" w:rsidTr="000A44A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90" w:type="dxa"/>
          </w:tcPr>
          <w:p w:rsidR="00303D57" w:rsidRPr="00FE5B10" w:rsidRDefault="00303D57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303D57" w:rsidRPr="00FE5B10" w:rsidRDefault="00303D57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303D57" w:rsidRDefault="00303D57" w:rsidP="00303D57">
            <w:pPr>
              <w:spacing w:line="276" w:lineRule="auto"/>
              <w:outlineLvl w:val="0"/>
              <w:rPr>
                <w:sz w:val="22"/>
                <w:szCs w:val="22"/>
              </w:rPr>
            </w:pPr>
            <w:r w:rsidRPr="00FE5B10">
              <w:rPr>
                <w:bCs/>
                <w:sz w:val="22"/>
                <w:szCs w:val="22"/>
              </w:rPr>
              <w:t>Aktualizačné vzdelávanie:</w:t>
            </w:r>
            <w:r w:rsidRPr="00FE5B10">
              <w:rPr>
                <w:sz w:val="22"/>
                <w:szCs w:val="22"/>
              </w:rPr>
              <w:t xml:space="preserve"> „Digitálny obsah v edukačnom procese s využitím redakčného systému“ </w:t>
            </w:r>
          </w:p>
          <w:p w:rsidR="007D3A8F" w:rsidRPr="00FE5B10" w:rsidRDefault="007D3A8F" w:rsidP="00303D57">
            <w:pPr>
              <w:spacing w:line="276" w:lineRule="auto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</w:tcPr>
          <w:p w:rsidR="00303D57" w:rsidRPr="00FE5B10" w:rsidRDefault="00303D57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8</w:t>
            </w:r>
          </w:p>
        </w:tc>
        <w:tc>
          <w:tcPr>
            <w:tcW w:w="2160" w:type="dxa"/>
          </w:tcPr>
          <w:p w:rsidR="00303D57" w:rsidRPr="00FE5B10" w:rsidRDefault="00303D57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20.09.2015</w:t>
            </w:r>
          </w:p>
          <w:p w:rsidR="00303D57" w:rsidRPr="00FE5B10" w:rsidRDefault="00303D57">
            <w:pPr>
              <w:pStyle w:val="Zkladntext"/>
              <w:rPr>
                <w:b w:val="0"/>
                <w:bCs w:val="0"/>
                <w:sz w:val="22"/>
              </w:rPr>
            </w:pPr>
          </w:p>
        </w:tc>
      </w:tr>
      <w:tr w:rsidR="00303D57" w:rsidRPr="00FE5B10" w:rsidTr="000A44A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90" w:type="dxa"/>
          </w:tcPr>
          <w:p w:rsidR="00303D57" w:rsidRPr="00FE5B10" w:rsidRDefault="00303D57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303D57" w:rsidRPr="00FE5B10" w:rsidRDefault="00303D57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303D57" w:rsidRDefault="00303D57">
            <w:pPr>
              <w:pStyle w:val="Zkladntext"/>
              <w:jc w:val="left"/>
              <w:rPr>
                <w:b w:val="0"/>
                <w:sz w:val="22"/>
                <w:szCs w:val="22"/>
              </w:rPr>
            </w:pPr>
            <w:r w:rsidRPr="001B1E2D">
              <w:rPr>
                <w:b w:val="0"/>
                <w:bCs w:val="0"/>
                <w:sz w:val="22"/>
                <w:szCs w:val="22"/>
              </w:rPr>
              <w:t>Aktualizačné vzdelávanie:</w:t>
            </w:r>
            <w:r w:rsidRPr="001B1E2D">
              <w:rPr>
                <w:sz w:val="22"/>
                <w:szCs w:val="22"/>
              </w:rPr>
              <w:t xml:space="preserve"> </w:t>
            </w:r>
            <w:r w:rsidRPr="001B1E2D">
              <w:rPr>
                <w:b w:val="0"/>
                <w:sz w:val="22"/>
                <w:szCs w:val="22"/>
              </w:rPr>
              <w:t>„Preventívne stratégie pri zvládaní stresu a vyhorenia v pedagogickom povolaní“</w:t>
            </w:r>
          </w:p>
          <w:p w:rsidR="007D3A8F" w:rsidRPr="001B1E2D" w:rsidRDefault="007D3A8F">
            <w:pPr>
              <w:pStyle w:val="Zkladntext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303D57" w:rsidRPr="001B1E2D" w:rsidRDefault="00303D57">
            <w:pPr>
              <w:pStyle w:val="Zkladntext"/>
              <w:rPr>
                <w:b w:val="0"/>
                <w:bCs w:val="0"/>
                <w:sz w:val="22"/>
                <w:szCs w:val="22"/>
              </w:rPr>
            </w:pPr>
            <w:r w:rsidRPr="001B1E2D"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2160" w:type="dxa"/>
          </w:tcPr>
          <w:p w:rsidR="00303D57" w:rsidRPr="001B1E2D" w:rsidRDefault="00303D57" w:rsidP="00303D57">
            <w:pPr>
              <w:pStyle w:val="Zkladntext"/>
              <w:rPr>
                <w:b w:val="0"/>
                <w:bCs w:val="0"/>
                <w:sz w:val="22"/>
                <w:szCs w:val="22"/>
              </w:rPr>
            </w:pPr>
            <w:r w:rsidRPr="001B1E2D">
              <w:rPr>
                <w:b w:val="0"/>
                <w:sz w:val="22"/>
                <w:szCs w:val="22"/>
              </w:rPr>
              <w:t>27.09. 2015</w:t>
            </w:r>
          </w:p>
        </w:tc>
      </w:tr>
      <w:tr w:rsidR="00160803" w:rsidRPr="00FE5B10" w:rsidTr="000A44A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90" w:type="dxa"/>
          </w:tcPr>
          <w:p w:rsidR="00160803" w:rsidRPr="00FE5B10" w:rsidRDefault="00160803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60803" w:rsidRPr="00FE5B10" w:rsidRDefault="00160803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60803" w:rsidRDefault="00160803" w:rsidP="00160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Inovačné vzdelávanie: „Krok za krokom pri tvorbe programov výchovy a vzdelávania"</w:t>
            </w:r>
          </w:p>
          <w:p w:rsidR="00160803" w:rsidRPr="001B1E2D" w:rsidRDefault="00160803">
            <w:pPr>
              <w:pStyle w:val="Zkladntext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160803" w:rsidRPr="001B1E2D" w:rsidRDefault="00160803">
            <w:pPr>
              <w:pStyle w:val="Zkladntex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</w:t>
            </w:r>
          </w:p>
        </w:tc>
        <w:tc>
          <w:tcPr>
            <w:tcW w:w="2160" w:type="dxa"/>
          </w:tcPr>
          <w:p w:rsidR="00160803" w:rsidRPr="001B1E2D" w:rsidRDefault="00160803" w:rsidP="00303D57">
            <w:pPr>
              <w:pStyle w:val="Zkladntex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10.03.2016</w:t>
            </w:r>
          </w:p>
        </w:tc>
      </w:tr>
      <w:tr w:rsidR="00E7158D" w:rsidRPr="00FE5B10" w:rsidTr="000A44AE">
        <w:tblPrEx>
          <w:tblCellMar>
            <w:top w:w="0" w:type="dxa"/>
            <w:bottom w:w="0" w:type="dxa"/>
          </w:tblCellMar>
        </w:tblPrEx>
        <w:tc>
          <w:tcPr>
            <w:tcW w:w="690" w:type="dxa"/>
          </w:tcPr>
          <w:p w:rsidR="00E7158D" w:rsidRPr="00FE5B10" w:rsidRDefault="00E7158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3.</w:t>
            </w:r>
          </w:p>
        </w:tc>
        <w:tc>
          <w:tcPr>
            <w:tcW w:w="3066" w:type="dxa"/>
          </w:tcPr>
          <w:p w:rsidR="00E7158D" w:rsidRPr="00FE5B10" w:rsidRDefault="00E7158D">
            <w:pPr>
              <w:pStyle w:val="Zkladntext"/>
              <w:jc w:val="lef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Ing. Taťána Ličková</w:t>
            </w:r>
          </w:p>
        </w:tc>
        <w:tc>
          <w:tcPr>
            <w:tcW w:w="7796" w:type="dxa"/>
          </w:tcPr>
          <w:p w:rsidR="00E7158D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Aktualizačné vzdelávanie: „Zvyšovanie profesijných kompetencií cvičných pedagogických zamestnancov“</w:t>
            </w:r>
          </w:p>
          <w:p w:rsidR="007D3A8F" w:rsidRPr="00FE5B10" w:rsidRDefault="007D3A8F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198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15</w:t>
            </w:r>
          </w:p>
        </w:tc>
        <w:tc>
          <w:tcPr>
            <w:tcW w:w="2160" w:type="dxa"/>
          </w:tcPr>
          <w:p w:rsidR="00E7158D" w:rsidRPr="00FE5B10" w:rsidRDefault="00E7158D" w:rsidP="00471BEE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07.09.2011</w:t>
            </w:r>
          </w:p>
        </w:tc>
      </w:tr>
      <w:tr w:rsidR="00E7158D" w:rsidRPr="00FE5B10" w:rsidTr="000A44AE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690" w:type="dxa"/>
          </w:tcPr>
          <w:p w:rsidR="00E7158D" w:rsidRPr="00FE5B10" w:rsidRDefault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Aktualizačné vzdelávanie: „Textový editor WORD pre začiatočníkov“</w:t>
            </w:r>
          </w:p>
        </w:tc>
        <w:tc>
          <w:tcPr>
            <w:tcW w:w="198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7</w:t>
            </w:r>
          </w:p>
        </w:tc>
        <w:tc>
          <w:tcPr>
            <w:tcW w:w="2160" w:type="dxa"/>
          </w:tcPr>
          <w:p w:rsidR="00E7158D" w:rsidRPr="00FE5B10" w:rsidRDefault="00E7158D" w:rsidP="001E1D59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23.01.2012</w:t>
            </w:r>
          </w:p>
        </w:tc>
      </w:tr>
      <w:tr w:rsidR="00E7158D" w:rsidRPr="00FE5B10" w:rsidTr="000A44AE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690" w:type="dxa"/>
          </w:tcPr>
          <w:p w:rsidR="00E7158D" w:rsidRPr="00FE5B10" w:rsidRDefault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Aktualizačné vzdelávanie: „Tvorba prezentácií v PowerPointe“</w:t>
            </w:r>
          </w:p>
        </w:tc>
        <w:tc>
          <w:tcPr>
            <w:tcW w:w="198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7</w:t>
            </w:r>
          </w:p>
        </w:tc>
        <w:tc>
          <w:tcPr>
            <w:tcW w:w="216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07.02.2012</w:t>
            </w:r>
          </w:p>
        </w:tc>
      </w:tr>
      <w:tr w:rsidR="00E7158D" w:rsidRPr="00FE5B10" w:rsidTr="000A44A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690" w:type="dxa"/>
          </w:tcPr>
          <w:p w:rsidR="00E7158D" w:rsidRPr="00FE5B10" w:rsidRDefault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Aktualizačné vzdelávanie: „Tabuľkový procesor Excel pre začiatočníkov“</w:t>
            </w:r>
          </w:p>
        </w:tc>
        <w:tc>
          <w:tcPr>
            <w:tcW w:w="198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7</w:t>
            </w:r>
          </w:p>
        </w:tc>
        <w:tc>
          <w:tcPr>
            <w:tcW w:w="216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07.02.2012</w:t>
            </w:r>
          </w:p>
        </w:tc>
      </w:tr>
      <w:tr w:rsidR="00E7158D" w:rsidRPr="00FE5B10" w:rsidTr="000A44A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690" w:type="dxa"/>
          </w:tcPr>
          <w:p w:rsidR="00E7158D" w:rsidRPr="00FE5B10" w:rsidRDefault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Default="00E7158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</w:t>
            </w:r>
            <w:r w:rsidR="00CC25C9" w:rsidRPr="00FE5B10">
              <w:rPr>
                <w:sz w:val="22"/>
              </w:rPr>
              <w:t>“</w:t>
            </w:r>
          </w:p>
          <w:p w:rsidR="007D3A8F" w:rsidRPr="00FE5B10" w:rsidRDefault="007D3A8F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E7158D" w:rsidRPr="00FE5B10" w:rsidRDefault="00E7158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E7158D" w:rsidRPr="00FE5B10" w:rsidRDefault="00E7158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334885" w:rsidRPr="00FE5B10" w:rsidTr="00E109F0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690" w:type="dxa"/>
          </w:tcPr>
          <w:p w:rsidR="00334885" w:rsidRPr="00FE5B10" w:rsidRDefault="00334885" w:rsidP="00E109F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334885" w:rsidRPr="00FE5B10" w:rsidRDefault="00334885" w:rsidP="00E109F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334885" w:rsidRDefault="00334885" w:rsidP="00E109F0">
            <w:pPr>
              <w:spacing w:line="276" w:lineRule="auto"/>
              <w:outlineLvl w:val="0"/>
              <w:rPr>
                <w:sz w:val="22"/>
                <w:szCs w:val="22"/>
              </w:rPr>
            </w:pPr>
            <w:r w:rsidRPr="00AC1622">
              <w:rPr>
                <w:sz w:val="22"/>
                <w:szCs w:val="22"/>
              </w:rPr>
              <w:t xml:space="preserve">„Aktualizačné vzdelávanie: „Preventívne stratégie pri zvládaní stresu a vyhorenia v pedagogickom povolaní“ </w:t>
            </w:r>
          </w:p>
          <w:p w:rsidR="007D3A8F" w:rsidRPr="00334885" w:rsidRDefault="007D3A8F" w:rsidP="00E109F0">
            <w:pPr>
              <w:spacing w:line="276" w:lineRule="auto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</w:tcPr>
          <w:p w:rsidR="00334885" w:rsidRPr="00FE5B10" w:rsidRDefault="00334885" w:rsidP="00E109F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8</w:t>
            </w:r>
          </w:p>
        </w:tc>
        <w:tc>
          <w:tcPr>
            <w:tcW w:w="2160" w:type="dxa"/>
          </w:tcPr>
          <w:p w:rsidR="00334885" w:rsidRPr="00FE5B10" w:rsidRDefault="00334885" w:rsidP="00E109F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29.09.2015</w:t>
            </w:r>
          </w:p>
        </w:tc>
      </w:tr>
      <w:tr w:rsidR="00334885" w:rsidRPr="00FE5B10" w:rsidTr="00E109F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334885" w:rsidRPr="00FE5B10" w:rsidRDefault="00334885" w:rsidP="00E109F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334885" w:rsidRPr="00FE5B10" w:rsidRDefault="00334885" w:rsidP="00E109F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334885" w:rsidRDefault="00334885" w:rsidP="00E10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Inovačné vzdelávanie: „Krok za krokom pri tvorbe programov výchovy a vzdelávania"</w:t>
            </w:r>
          </w:p>
          <w:p w:rsidR="007D3A8F" w:rsidRPr="00AC1622" w:rsidRDefault="007D3A8F" w:rsidP="00E109F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334885" w:rsidRPr="00FE5B10" w:rsidRDefault="00334885" w:rsidP="00E109F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25</w:t>
            </w:r>
          </w:p>
        </w:tc>
        <w:tc>
          <w:tcPr>
            <w:tcW w:w="2160" w:type="dxa"/>
          </w:tcPr>
          <w:p w:rsidR="00334885" w:rsidRPr="00FE5B10" w:rsidRDefault="00334885" w:rsidP="00E109F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15.12.2015</w:t>
            </w:r>
          </w:p>
        </w:tc>
      </w:tr>
      <w:tr w:rsidR="00E7158D" w:rsidRPr="00FE5B10" w:rsidTr="000A44A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690" w:type="dxa"/>
          </w:tcPr>
          <w:p w:rsidR="00E7158D" w:rsidRPr="00FE5B10" w:rsidRDefault="00E7158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4.</w:t>
            </w:r>
          </w:p>
        </w:tc>
        <w:tc>
          <w:tcPr>
            <w:tcW w:w="3066" w:type="dxa"/>
          </w:tcPr>
          <w:p w:rsidR="00E7158D" w:rsidRPr="00FE5B10" w:rsidRDefault="00E7158D">
            <w:pPr>
              <w:pStyle w:val="Zkladntext"/>
              <w:jc w:val="lef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RNDr. Natália Szabóová</w:t>
            </w:r>
          </w:p>
        </w:tc>
        <w:tc>
          <w:tcPr>
            <w:tcW w:w="779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Aktualizačné vzdelávanie: „Lyžiarsky inštruktorský kurz zjazdového lyžovania“</w:t>
            </w:r>
          </w:p>
        </w:tc>
        <w:tc>
          <w:tcPr>
            <w:tcW w:w="198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10</w:t>
            </w:r>
          </w:p>
        </w:tc>
        <w:tc>
          <w:tcPr>
            <w:tcW w:w="2160" w:type="dxa"/>
          </w:tcPr>
          <w:p w:rsidR="00E7158D" w:rsidRPr="00FE5B10" w:rsidRDefault="00E7158D" w:rsidP="00912227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22.01.2012</w:t>
            </w:r>
          </w:p>
        </w:tc>
      </w:tr>
      <w:tr w:rsidR="00E7158D" w:rsidRPr="00FE5B10" w:rsidTr="000A44AE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690" w:type="dxa"/>
          </w:tcPr>
          <w:p w:rsidR="00E7158D" w:rsidRPr="00FE5B10" w:rsidRDefault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Aktualizačné vzdelávanie: „Textový editor WORD pre začiatočníkov“</w:t>
            </w:r>
          </w:p>
        </w:tc>
        <w:tc>
          <w:tcPr>
            <w:tcW w:w="198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7</w:t>
            </w:r>
          </w:p>
        </w:tc>
        <w:tc>
          <w:tcPr>
            <w:tcW w:w="2160" w:type="dxa"/>
          </w:tcPr>
          <w:p w:rsidR="00E7158D" w:rsidRPr="00FE5B10" w:rsidRDefault="00E7158D" w:rsidP="00912227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23.01.2012</w:t>
            </w:r>
          </w:p>
        </w:tc>
      </w:tr>
      <w:tr w:rsidR="00E7158D" w:rsidRPr="00FE5B10" w:rsidTr="000A44AE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90" w:type="dxa"/>
          </w:tcPr>
          <w:p w:rsidR="00E7158D" w:rsidRPr="00FE5B10" w:rsidRDefault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Aktualizačné vzdelávanie: „Tvorba prezentácií v PowerPointe“</w:t>
            </w:r>
          </w:p>
        </w:tc>
        <w:tc>
          <w:tcPr>
            <w:tcW w:w="198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7</w:t>
            </w:r>
          </w:p>
        </w:tc>
        <w:tc>
          <w:tcPr>
            <w:tcW w:w="2160" w:type="dxa"/>
          </w:tcPr>
          <w:p w:rsidR="00E7158D" w:rsidRPr="00FE5B10" w:rsidRDefault="00E7158D" w:rsidP="00722784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13.02.2012</w:t>
            </w:r>
          </w:p>
        </w:tc>
      </w:tr>
      <w:tr w:rsidR="00E7158D" w:rsidRPr="00FE5B10" w:rsidTr="00C917B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690" w:type="dxa"/>
          </w:tcPr>
          <w:p w:rsidR="00E7158D" w:rsidRPr="00FE5B10" w:rsidRDefault="00E7158D" w:rsidP="00562E17">
            <w:pPr>
              <w:pStyle w:val="Zkladntext"/>
              <w:jc w:val="lef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Špecializačné vzdelávanie: „Modernizácia vzdelávania na SŠ s podporou IKT“</w:t>
            </w:r>
          </w:p>
        </w:tc>
        <w:tc>
          <w:tcPr>
            <w:tcW w:w="198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35</w:t>
            </w:r>
          </w:p>
        </w:tc>
        <w:tc>
          <w:tcPr>
            <w:tcW w:w="216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07.09.2012</w:t>
            </w:r>
          </w:p>
        </w:tc>
      </w:tr>
      <w:tr w:rsidR="00E7158D" w:rsidRPr="00FE5B10" w:rsidTr="000A44AE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90" w:type="dxa"/>
          </w:tcPr>
          <w:p w:rsidR="00E7158D" w:rsidRPr="00FE5B10" w:rsidRDefault="00E7158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5.</w:t>
            </w:r>
          </w:p>
        </w:tc>
        <w:tc>
          <w:tcPr>
            <w:tcW w:w="3066" w:type="dxa"/>
          </w:tcPr>
          <w:p w:rsidR="00E7158D" w:rsidRPr="00FE5B10" w:rsidRDefault="00E7158D">
            <w:pPr>
              <w:pStyle w:val="Zkladntext"/>
              <w:jc w:val="lef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Mgr. Mária Gajdošíková</w:t>
            </w:r>
          </w:p>
        </w:tc>
        <w:tc>
          <w:tcPr>
            <w:tcW w:w="7796" w:type="dxa"/>
          </w:tcPr>
          <w:p w:rsidR="00E7158D" w:rsidRPr="00FE5B10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Vykonanie štátnej jazykovej skúšky z cudzieho jazyka: anglického</w:t>
            </w:r>
          </w:p>
          <w:p w:rsidR="00E7158D" w:rsidRDefault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dňa 21. 06. 2005</w:t>
            </w:r>
          </w:p>
          <w:p w:rsidR="007D3A8F" w:rsidRPr="00FE5B10" w:rsidRDefault="007D3A8F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198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60</w:t>
            </w:r>
          </w:p>
        </w:tc>
        <w:tc>
          <w:tcPr>
            <w:tcW w:w="2160" w:type="dxa"/>
          </w:tcPr>
          <w:p w:rsidR="00E7158D" w:rsidRPr="00FE5B10" w:rsidRDefault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17.04.2012</w:t>
            </w:r>
          </w:p>
        </w:tc>
      </w:tr>
      <w:tr w:rsidR="00E7158D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E7158D" w:rsidRPr="00FE5B10" w:rsidRDefault="00E7158D" w:rsidP="00C917B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Default="00E7158D" w:rsidP="00E82594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Inovačné vzdelávanie: „ Využívanie informačno-komunikačných technológií vo vyučovaní“</w:t>
            </w:r>
          </w:p>
          <w:p w:rsidR="007D3A8F" w:rsidRPr="00FE5B10" w:rsidRDefault="007D3A8F" w:rsidP="00E82594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25</w:t>
            </w:r>
          </w:p>
        </w:tc>
        <w:tc>
          <w:tcPr>
            <w:tcW w:w="216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05.06.2013</w:t>
            </w:r>
          </w:p>
        </w:tc>
      </w:tr>
      <w:tr w:rsidR="00E7158D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E7158D" w:rsidRPr="00FE5B10" w:rsidRDefault="00E7158D" w:rsidP="00C917B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Default="00E7158D" w:rsidP="00E82594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</w:t>
            </w:r>
            <w:r w:rsidR="00CC25C9" w:rsidRPr="00FE5B10">
              <w:rPr>
                <w:sz w:val="22"/>
              </w:rPr>
              <w:t>“</w:t>
            </w:r>
          </w:p>
          <w:p w:rsidR="007D3A8F" w:rsidRPr="00FE5B10" w:rsidRDefault="007D3A8F" w:rsidP="00E82594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DB149C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DB149C" w:rsidRPr="00FE5B10" w:rsidRDefault="00DB149C" w:rsidP="00C917B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DB149C" w:rsidRPr="00FE5B10" w:rsidRDefault="00DB149C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DB149C" w:rsidRDefault="00DB149C" w:rsidP="00E82594">
            <w:pPr>
              <w:outlineLvl w:val="0"/>
              <w:rPr>
                <w:sz w:val="22"/>
              </w:rPr>
            </w:pPr>
            <w:r>
              <w:rPr>
                <w:sz w:val="22"/>
              </w:rPr>
              <w:t>Kvalifikačné vzdelávanie: „Anglický jazyk pre učiteľov druhého stupňa základných škôl a učiteľov stredných škôl“</w:t>
            </w:r>
          </w:p>
          <w:p w:rsidR="00DB149C" w:rsidRPr="00FE5B10" w:rsidRDefault="00DB149C" w:rsidP="00E82594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DB149C" w:rsidRPr="00FE5B10" w:rsidRDefault="00DB149C" w:rsidP="00C917B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66</w:t>
            </w:r>
          </w:p>
        </w:tc>
        <w:tc>
          <w:tcPr>
            <w:tcW w:w="2160" w:type="dxa"/>
          </w:tcPr>
          <w:p w:rsidR="00DB149C" w:rsidRPr="00FE5B10" w:rsidRDefault="00DB149C" w:rsidP="00C917B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26.08.2016</w:t>
            </w:r>
          </w:p>
        </w:tc>
      </w:tr>
      <w:tr w:rsidR="00E7158D" w:rsidRPr="00FE5B10" w:rsidTr="00C917B0">
        <w:tblPrEx>
          <w:tblCellMar>
            <w:top w:w="0" w:type="dxa"/>
            <w:bottom w:w="0" w:type="dxa"/>
          </w:tblCellMar>
        </w:tblPrEx>
        <w:tc>
          <w:tcPr>
            <w:tcW w:w="690" w:type="dxa"/>
          </w:tcPr>
          <w:p w:rsidR="00E7158D" w:rsidRPr="00FE5B10" w:rsidRDefault="00E7158D" w:rsidP="00C917B0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6.</w:t>
            </w:r>
          </w:p>
        </w:tc>
        <w:tc>
          <w:tcPr>
            <w:tcW w:w="306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PaedDr. Mária Mišániová</w:t>
            </w:r>
          </w:p>
        </w:tc>
        <w:tc>
          <w:tcPr>
            <w:tcW w:w="779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 xml:space="preserve">Vykonanie rigoróznej skúšky v študijnom odbore: Učiteľstvo profesijných predmetov </w:t>
            </w:r>
            <w:r w:rsidRPr="00FE5B10">
              <w:rPr>
                <w:b w:val="0"/>
                <w:bCs w:val="0"/>
                <w:sz w:val="22"/>
              </w:rPr>
              <w:lastRenderedPageBreak/>
              <w:t>a praktickej prípravy  11.09.2009</w:t>
            </w:r>
          </w:p>
          <w:p w:rsidR="00E7158D" w:rsidRPr="00FE5B10" w:rsidRDefault="00E7158D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198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lastRenderedPageBreak/>
              <w:t>60</w:t>
            </w:r>
          </w:p>
        </w:tc>
        <w:tc>
          <w:tcPr>
            <w:tcW w:w="216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17.04.2012</w:t>
            </w:r>
          </w:p>
        </w:tc>
      </w:tr>
      <w:tr w:rsidR="00E7158D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E7158D" w:rsidRPr="00FE5B10" w:rsidRDefault="00E7158D" w:rsidP="00C917B0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lastRenderedPageBreak/>
              <w:t>7.</w:t>
            </w:r>
          </w:p>
        </w:tc>
        <w:tc>
          <w:tcPr>
            <w:tcW w:w="306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 xml:space="preserve">Mgr. Janka Hazáková </w:t>
            </w:r>
          </w:p>
        </w:tc>
        <w:tc>
          <w:tcPr>
            <w:tcW w:w="7796" w:type="dxa"/>
          </w:tcPr>
          <w:p w:rsidR="00E7158D" w:rsidRPr="00FE5B10" w:rsidRDefault="00E7158D" w:rsidP="00E82594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Špecializačné vzdelávanie:  „Modernizácia vzdelávania na SŠ s podporou IKT“</w:t>
            </w:r>
          </w:p>
        </w:tc>
        <w:tc>
          <w:tcPr>
            <w:tcW w:w="198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35</w:t>
            </w:r>
          </w:p>
        </w:tc>
        <w:tc>
          <w:tcPr>
            <w:tcW w:w="216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07.09.2012</w:t>
            </w:r>
          </w:p>
        </w:tc>
      </w:tr>
      <w:tr w:rsidR="00E7158D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E7158D" w:rsidRPr="00FE5B10" w:rsidRDefault="00E7158D" w:rsidP="00562E17">
            <w:pPr>
              <w:pStyle w:val="Zkladntext"/>
              <w:jc w:val="lef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 w:rsidP="006A3B86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Pr="00FE5B10" w:rsidRDefault="00E7158D" w:rsidP="00C917B0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 xml:space="preserve">Kvalifikačné vzdelávanie: „Všeobecno-vzdelávací predmet Informatika“ </w:t>
            </w:r>
          </w:p>
        </w:tc>
        <w:tc>
          <w:tcPr>
            <w:tcW w:w="198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116</w:t>
            </w:r>
          </w:p>
          <w:p w:rsidR="00E7158D" w:rsidRPr="00FE5B10" w:rsidRDefault="00E7158D" w:rsidP="00C917B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216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26.02.2014</w:t>
            </w:r>
          </w:p>
        </w:tc>
      </w:tr>
      <w:tr w:rsidR="00E7158D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E7158D" w:rsidRPr="00FE5B10" w:rsidRDefault="00E7158D" w:rsidP="00C917B0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8.</w:t>
            </w:r>
          </w:p>
        </w:tc>
        <w:tc>
          <w:tcPr>
            <w:tcW w:w="306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PaedDr. Danka Kubušová</w:t>
            </w:r>
          </w:p>
        </w:tc>
        <w:tc>
          <w:tcPr>
            <w:tcW w:w="7796" w:type="dxa"/>
          </w:tcPr>
          <w:p w:rsidR="00E7158D" w:rsidRPr="00FE5B10" w:rsidRDefault="00E7158D" w:rsidP="00C917B0">
            <w:pPr>
              <w:outlineLvl w:val="0"/>
              <w:rPr>
                <w:sz w:val="22"/>
              </w:rPr>
            </w:pPr>
            <w:r w:rsidRPr="00FE5B10">
              <w:rPr>
                <w:sz w:val="22"/>
                <w:szCs w:val="22"/>
              </w:rPr>
              <w:t>Aktualizačné vzdelávanie: „Základná obsluha počítača“</w:t>
            </w:r>
          </w:p>
        </w:tc>
        <w:tc>
          <w:tcPr>
            <w:tcW w:w="198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8</w:t>
            </w:r>
          </w:p>
        </w:tc>
        <w:tc>
          <w:tcPr>
            <w:tcW w:w="216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27.09.2012</w:t>
            </w:r>
          </w:p>
        </w:tc>
      </w:tr>
      <w:tr w:rsidR="00E7158D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E7158D" w:rsidRPr="00FE5B10" w:rsidRDefault="00E7158D" w:rsidP="00C917B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Pr="00FE5B10" w:rsidRDefault="00E7158D" w:rsidP="00C917B0">
            <w:pPr>
              <w:outlineLvl w:val="0"/>
              <w:rPr>
                <w:sz w:val="22"/>
              </w:rPr>
            </w:pPr>
            <w:r w:rsidRPr="00FE5B10">
              <w:rPr>
                <w:sz w:val="22"/>
                <w:szCs w:val="22"/>
              </w:rPr>
              <w:t>Aktualizačné vzdelávanie: „Textový editor Word pre začiatočníkov“</w:t>
            </w:r>
          </w:p>
        </w:tc>
        <w:tc>
          <w:tcPr>
            <w:tcW w:w="198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7</w:t>
            </w:r>
          </w:p>
        </w:tc>
        <w:tc>
          <w:tcPr>
            <w:tcW w:w="216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27.09.2012</w:t>
            </w:r>
          </w:p>
        </w:tc>
      </w:tr>
      <w:tr w:rsidR="00E7158D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E7158D" w:rsidRPr="00FE5B10" w:rsidRDefault="00E7158D" w:rsidP="00C917B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Pr="00FE5B10" w:rsidRDefault="00E7158D" w:rsidP="00C917B0">
            <w:pPr>
              <w:outlineLvl w:val="0"/>
              <w:rPr>
                <w:sz w:val="22"/>
                <w:szCs w:val="22"/>
              </w:rPr>
            </w:pPr>
            <w:r w:rsidRPr="00FE5B10">
              <w:rPr>
                <w:sz w:val="22"/>
              </w:rPr>
              <w:t>Aktualizačné vzdelávanie: „Tabuľkový procesor Excel pre začiatočníkov“</w:t>
            </w:r>
          </w:p>
        </w:tc>
        <w:tc>
          <w:tcPr>
            <w:tcW w:w="198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7</w:t>
            </w:r>
          </w:p>
        </w:tc>
        <w:tc>
          <w:tcPr>
            <w:tcW w:w="216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23.01.2013</w:t>
            </w:r>
          </w:p>
        </w:tc>
      </w:tr>
      <w:tr w:rsidR="00E7158D" w:rsidRPr="00FE5B10" w:rsidTr="00C917B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E7158D" w:rsidRPr="00FE5B10" w:rsidRDefault="00E7158D" w:rsidP="00C917B0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E7158D" w:rsidRPr="00FE5B10" w:rsidRDefault="00E7158D" w:rsidP="00C917B0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E7158D" w:rsidRDefault="00E7158D" w:rsidP="00C917B0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„Vzdelávanie učiteľov v súvislosti s tvorbou ŠVP pre učiteľov SOŠ (všeobecno-vzdelávacia zložka) – frekventanti“</w:t>
            </w:r>
          </w:p>
          <w:p w:rsidR="007D3A8F" w:rsidRPr="00FE5B10" w:rsidRDefault="007D3A8F" w:rsidP="00C917B0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14</w:t>
            </w:r>
          </w:p>
        </w:tc>
        <w:tc>
          <w:tcPr>
            <w:tcW w:w="2160" w:type="dxa"/>
          </w:tcPr>
          <w:p w:rsidR="00E7158D" w:rsidRPr="00FE5B10" w:rsidRDefault="00E7158D" w:rsidP="00C917B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29.11.2013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 xml:space="preserve">9. </w:t>
            </w:r>
          </w:p>
        </w:tc>
        <w:tc>
          <w:tcPr>
            <w:tcW w:w="3066" w:type="dxa"/>
          </w:tcPr>
          <w:p w:rsidR="00101BBD" w:rsidRPr="00FE5B10" w:rsidRDefault="00101BBD" w:rsidP="006E074D">
            <w:pPr>
              <w:pStyle w:val="Zkladntext"/>
              <w:jc w:val="lef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 xml:space="preserve">Mgr. Eva Auxtová </w:t>
            </w:r>
          </w:p>
          <w:p w:rsidR="00101BBD" w:rsidRPr="00FE5B10" w:rsidRDefault="00101BBD" w:rsidP="006E074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Default="00101BBD" w:rsidP="006E074D">
            <w:pPr>
              <w:spacing w:line="276" w:lineRule="auto"/>
              <w:outlineLvl w:val="0"/>
              <w:rPr>
                <w:sz w:val="22"/>
                <w:szCs w:val="22"/>
              </w:rPr>
            </w:pPr>
            <w:r w:rsidRPr="00FE5B10">
              <w:rPr>
                <w:sz w:val="22"/>
              </w:rPr>
              <w:t>Aktualizačné vzdelávanie: „</w:t>
            </w:r>
            <w:r w:rsidRPr="00FE5B10">
              <w:rPr>
                <w:sz w:val="22"/>
                <w:szCs w:val="22"/>
              </w:rPr>
              <w:t>Hodnotenie písomnej formy internej časti Maturitnej skúšky z anglického jazyka“</w:t>
            </w:r>
          </w:p>
          <w:p w:rsidR="00101BBD" w:rsidRPr="00FE5B10" w:rsidRDefault="00101BBD" w:rsidP="006E074D">
            <w:pPr>
              <w:spacing w:line="276" w:lineRule="auto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</w:tcPr>
          <w:p w:rsidR="00101BBD" w:rsidRPr="00FE5B10" w:rsidRDefault="00101BBD" w:rsidP="006E074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 w:rsidP="006E074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28.03.2014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336F08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Default="00101BBD" w:rsidP="00527358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 Riešenie konfliktných situácií v školách a školských zariadeniach“</w:t>
            </w:r>
          </w:p>
          <w:p w:rsidR="00101BBD" w:rsidRPr="00FE5B10" w:rsidRDefault="00101BBD" w:rsidP="00527358">
            <w:pPr>
              <w:spacing w:line="276" w:lineRule="auto"/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11.04.2015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336F08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Pr="00FE5B10" w:rsidRDefault="00101BBD" w:rsidP="00527358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„Školské projekty a medzinárodné partnerstvá cez internet“</w:t>
            </w:r>
          </w:p>
        </w:tc>
        <w:tc>
          <w:tcPr>
            <w:tcW w:w="198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8</w:t>
            </w:r>
          </w:p>
        </w:tc>
        <w:tc>
          <w:tcPr>
            <w:tcW w:w="2160" w:type="dxa"/>
          </w:tcPr>
          <w:p w:rsidR="00101BBD" w:rsidRPr="00FE5B10" w:rsidRDefault="00101BBD" w:rsidP="00562E17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30.04.2015</w:t>
            </w:r>
          </w:p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336F08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Pr="00FE5B10" w:rsidRDefault="00101BBD" w:rsidP="00527358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„Rozvoj komunikačných zručností žiakov na hodinách AJ“</w:t>
            </w:r>
          </w:p>
        </w:tc>
        <w:tc>
          <w:tcPr>
            <w:tcW w:w="198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14</w:t>
            </w:r>
          </w:p>
        </w:tc>
        <w:tc>
          <w:tcPr>
            <w:tcW w:w="216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23.06.2015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336F08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Default="00101BBD" w:rsidP="00527358">
            <w:pPr>
              <w:spacing w:line="276" w:lineRule="auto"/>
              <w:outlineLvl w:val="0"/>
              <w:rPr>
                <w:sz w:val="22"/>
                <w:szCs w:val="22"/>
              </w:rPr>
            </w:pPr>
            <w:r w:rsidRPr="00FE5B10">
              <w:rPr>
                <w:sz w:val="22"/>
              </w:rPr>
              <w:t>Aktualizačné vzdelávanie:“</w:t>
            </w:r>
            <w:r w:rsidRPr="00FE5B10">
              <w:rPr>
                <w:sz w:val="22"/>
                <w:szCs w:val="22"/>
              </w:rPr>
              <w:t xml:space="preserve"> „Zážitkové vyučovanie v anglickom jazyku na základnej a strednej škole“ </w:t>
            </w:r>
          </w:p>
          <w:p w:rsidR="00101BBD" w:rsidRPr="00FE5B10" w:rsidRDefault="00101BBD" w:rsidP="00527358">
            <w:pPr>
              <w:spacing w:line="276" w:lineRule="auto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10</w:t>
            </w:r>
          </w:p>
        </w:tc>
        <w:tc>
          <w:tcPr>
            <w:tcW w:w="216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02.10.2015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101BB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1</w:t>
            </w:r>
            <w:r>
              <w:rPr>
                <w:bCs w:val="0"/>
                <w:sz w:val="22"/>
              </w:rPr>
              <w:t>0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>
            <w:pPr>
              <w:pStyle w:val="Zkladntext"/>
              <w:jc w:val="lef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Mgr. Eva Červenáková</w:t>
            </w:r>
          </w:p>
        </w:tc>
        <w:tc>
          <w:tcPr>
            <w:tcW w:w="7796" w:type="dxa"/>
          </w:tcPr>
          <w:p w:rsidR="00101BBD" w:rsidRDefault="00101BBD" w:rsidP="00527358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Špecializačné vzdelávanie: „Modernizácia vyučovania informatiky na základných a stredných školách“</w:t>
            </w:r>
          </w:p>
          <w:p w:rsidR="00101BBD" w:rsidRPr="00FE5B10" w:rsidRDefault="00101BBD" w:rsidP="00527358">
            <w:pPr>
              <w:spacing w:line="276" w:lineRule="auto"/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47</w:t>
            </w:r>
          </w:p>
        </w:tc>
        <w:tc>
          <w:tcPr>
            <w:tcW w:w="216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12.08.2010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101BB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1</w:t>
            </w:r>
            <w:r>
              <w:rPr>
                <w:bCs w:val="0"/>
                <w:sz w:val="22"/>
              </w:rPr>
              <w:t>1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>
            <w:pPr>
              <w:pStyle w:val="Zkladntext"/>
              <w:jc w:val="lef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Mgr. Katarína Parobeková</w:t>
            </w:r>
          </w:p>
        </w:tc>
        <w:tc>
          <w:tcPr>
            <w:tcW w:w="7796" w:type="dxa"/>
          </w:tcPr>
          <w:p w:rsidR="00101BBD" w:rsidRDefault="00101BBD" w:rsidP="00527358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„Moderné trendy vo vyučovaní a riadení telesnej a športovej výchovy“</w:t>
            </w:r>
          </w:p>
          <w:p w:rsidR="00101BBD" w:rsidRPr="00FE5B10" w:rsidRDefault="00101BBD" w:rsidP="00527358">
            <w:pPr>
              <w:spacing w:line="276" w:lineRule="auto"/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14</w:t>
            </w:r>
          </w:p>
        </w:tc>
        <w:tc>
          <w:tcPr>
            <w:tcW w:w="216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23.09.2013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Pr="00FE5B10" w:rsidRDefault="00101BBD" w:rsidP="00527358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„Lyžiarsky inštruktorský kurz zjazdového lyžovania“</w:t>
            </w:r>
          </w:p>
        </w:tc>
        <w:tc>
          <w:tcPr>
            <w:tcW w:w="198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10</w:t>
            </w:r>
          </w:p>
        </w:tc>
        <w:tc>
          <w:tcPr>
            <w:tcW w:w="216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26.02.2015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Default="00101BBD" w:rsidP="00527358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Inovačné vzdelávanie: „Pohybové programy zamerané na regeneračné cvičenia pre intaktných žiakov a žiakov so zdravotnými poruchami a oslabeniami“</w:t>
            </w:r>
          </w:p>
          <w:p w:rsidR="00101BBD" w:rsidRPr="00FE5B10" w:rsidRDefault="00101BBD" w:rsidP="00527358">
            <w:pPr>
              <w:spacing w:line="276" w:lineRule="auto"/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15</w:t>
            </w:r>
          </w:p>
        </w:tc>
        <w:tc>
          <w:tcPr>
            <w:tcW w:w="216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23.04.2015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101BB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1</w:t>
            </w:r>
            <w:r>
              <w:rPr>
                <w:bCs w:val="0"/>
                <w:sz w:val="22"/>
              </w:rPr>
              <w:t>2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>
            <w:pPr>
              <w:pStyle w:val="Zkladntext"/>
              <w:jc w:val="lef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PhDr. Miroslava Medveďová</w:t>
            </w:r>
          </w:p>
        </w:tc>
        <w:tc>
          <w:tcPr>
            <w:tcW w:w="7796" w:type="dxa"/>
          </w:tcPr>
          <w:p w:rsidR="00101BBD" w:rsidRPr="00FE5B10" w:rsidRDefault="00101BBD" w:rsidP="00527358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bCs/>
                <w:sz w:val="22"/>
              </w:rPr>
              <w:t>Vykonanie rigoróznej skúšky v študijnom odbore  Pedagogika</w:t>
            </w:r>
          </w:p>
        </w:tc>
        <w:tc>
          <w:tcPr>
            <w:tcW w:w="198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60</w:t>
            </w:r>
          </w:p>
        </w:tc>
        <w:tc>
          <w:tcPr>
            <w:tcW w:w="216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30.09.2014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Pr="00FE5B10" w:rsidRDefault="00101BBD" w:rsidP="00527358">
            <w:pPr>
              <w:spacing w:line="276" w:lineRule="auto"/>
              <w:outlineLvl w:val="0"/>
              <w:rPr>
                <w:bCs/>
                <w:sz w:val="22"/>
              </w:rPr>
            </w:pPr>
            <w:r w:rsidRPr="00FE5B10">
              <w:rPr>
                <w:sz w:val="22"/>
              </w:rPr>
              <w:t>Aktualizačné vzdelávanie:“ Spolupráca OZ s rodinou žiaka z MRK“</w:t>
            </w:r>
          </w:p>
        </w:tc>
        <w:tc>
          <w:tcPr>
            <w:tcW w:w="198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13</w:t>
            </w:r>
          </w:p>
        </w:tc>
        <w:tc>
          <w:tcPr>
            <w:tcW w:w="216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21.11.2014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/>
        </w:tc>
        <w:tc>
          <w:tcPr>
            <w:tcW w:w="7796" w:type="dxa"/>
          </w:tcPr>
          <w:p w:rsidR="00101BBD" w:rsidRDefault="00101BBD" w:rsidP="004A0E85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Inovačné vzdelávanie: „Rozvoj komunikačných zručností pre výchovu, poradenstvo a prevenciu“</w:t>
            </w:r>
          </w:p>
          <w:p w:rsidR="00101BBD" w:rsidRPr="00FE5B10" w:rsidRDefault="00101BBD" w:rsidP="004A0E85">
            <w:pPr>
              <w:spacing w:line="276" w:lineRule="auto"/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21</w:t>
            </w:r>
          </w:p>
        </w:tc>
        <w:tc>
          <w:tcPr>
            <w:tcW w:w="216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23.04.2015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/>
        </w:tc>
        <w:tc>
          <w:tcPr>
            <w:tcW w:w="7796" w:type="dxa"/>
          </w:tcPr>
          <w:p w:rsidR="00101BBD" w:rsidRPr="00FE5B10" w:rsidRDefault="00101BBD" w:rsidP="004A0E85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Špecializačné vzdelávanie: „Výchovný poradca“</w:t>
            </w:r>
          </w:p>
        </w:tc>
        <w:tc>
          <w:tcPr>
            <w:tcW w:w="198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47</w:t>
            </w:r>
          </w:p>
        </w:tc>
        <w:tc>
          <w:tcPr>
            <w:tcW w:w="216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12.05.2015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4A0E85"/>
        </w:tc>
        <w:tc>
          <w:tcPr>
            <w:tcW w:w="7796" w:type="dxa"/>
          </w:tcPr>
          <w:p w:rsidR="00101BBD" w:rsidRDefault="00101BBD" w:rsidP="004A0E85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„Rozvoj kompetencií odborných zamestnancov v prevencii sociálno-patologických javov u žiakov z MRK“</w:t>
            </w:r>
          </w:p>
          <w:p w:rsidR="00101BBD" w:rsidRPr="00FE5B10" w:rsidRDefault="00101BBD" w:rsidP="004A0E85">
            <w:pPr>
              <w:spacing w:line="276" w:lineRule="auto"/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12</w:t>
            </w:r>
          </w:p>
        </w:tc>
        <w:tc>
          <w:tcPr>
            <w:tcW w:w="216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04.06.2015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13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 w:rsidP="004A0E85">
            <w:pPr>
              <w:rPr>
                <w:b/>
              </w:rPr>
            </w:pPr>
            <w:r w:rsidRPr="00FE5B10">
              <w:rPr>
                <w:b/>
              </w:rPr>
              <w:t>Ing. Eva Maculová</w:t>
            </w:r>
          </w:p>
        </w:tc>
        <w:tc>
          <w:tcPr>
            <w:tcW w:w="7796" w:type="dxa"/>
          </w:tcPr>
          <w:p w:rsidR="00101BBD" w:rsidRPr="00FE5B10" w:rsidRDefault="00101BBD" w:rsidP="004A0E85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Inovačné vzdelávanie: „Aplikovaná ekonómia“</w:t>
            </w:r>
          </w:p>
        </w:tc>
        <w:tc>
          <w:tcPr>
            <w:tcW w:w="198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25</w:t>
            </w:r>
          </w:p>
        </w:tc>
        <w:tc>
          <w:tcPr>
            <w:tcW w:w="216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11.06.2012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4A0E85">
            <w:pPr>
              <w:rPr>
                <w:b/>
              </w:rPr>
            </w:pPr>
          </w:p>
        </w:tc>
        <w:tc>
          <w:tcPr>
            <w:tcW w:w="7796" w:type="dxa"/>
          </w:tcPr>
          <w:p w:rsidR="00101BBD" w:rsidRPr="00FE5B10" w:rsidRDefault="00101BBD" w:rsidP="00E7158D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„Manažment osobných financií“</w:t>
            </w: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15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07.07.2015</w:t>
            </w:r>
          </w:p>
        </w:tc>
      </w:tr>
      <w:tr w:rsidR="00101BBD" w:rsidRPr="00FE5B10" w:rsidTr="00E7158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101BB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1</w:t>
            </w:r>
            <w:r>
              <w:rPr>
                <w:bCs w:val="0"/>
                <w:sz w:val="22"/>
              </w:rPr>
              <w:t>4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 w:rsidP="004A0E85">
            <w:pPr>
              <w:rPr>
                <w:b/>
              </w:rPr>
            </w:pPr>
            <w:r w:rsidRPr="00FE5B10">
              <w:rPr>
                <w:b/>
              </w:rPr>
              <w:t>Mgr. Monika Ďurajdová</w:t>
            </w:r>
          </w:p>
        </w:tc>
        <w:tc>
          <w:tcPr>
            <w:tcW w:w="7796" w:type="dxa"/>
          </w:tcPr>
          <w:p w:rsidR="00101BBD" w:rsidRDefault="00101BBD" w:rsidP="004A0E85">
            <w:pPr>
              <w:spacing w:line="276" w:lineRule="auto"/>
              <w:outlineLvl w:val="0"/>
              <w:rPr>
                <w:sz w:val="22"/>
                <w:szCs w:val="22"/>
              </w:rPr>
            </w:pPr>
            <w:r w:rsidRPr="00FE5B10">
              <w:rPr>
                <w:sz w:val="22"/>
              </w:rPr>
              <w:t xml:space="preserve">Aktualizačné vzdelávanie: </w:t>
            </w:r>
            <w:r w:rsidRPr="00FE5B10">
              <w:rPr>
                <w:sz w:val="22"/>
                <w:szCs w:val="22"/>
              </w:rPr>
              <w:t>„Asertívne zvládanie náročných komunikačných situácií v práci učiteľa“</w:t>
            </w:r>
          </w:p>
          <w:p w:rsidR="00101BBD" w:rsidRPr="00FE5B10" w:rsidRDefault="00101BBD" w:rsidP="004A0E85">
            <w:pPr>
              <w:spacing w:line="276" w:lineRule="auto"/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10</w:t>
            </w:r>
          </w:p>
        </w:tc>
        <w:tc>
          <w:tcPr>
            <w:tcW w:w="216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09.07.2015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 w:val="0"/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4A0E85"/>
        </w:tc>
        <w:tc>
          <w:tcPr>
            <w:tcW w:w="7796" w:type="dxa"/>
          </w:tcPr>
          <w:p w:rsidR="00101BBD" w:rsidRPr="00FE5B10" w:rsidRDefault="00101BBD" w:rsidP="004A0E85">
            <w:pPr>
              <w:spacing w:line="276" w:lineRule="auto"/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 xml:space="preserve">Aktualizačné vzdelávanie: </w:t>
            </w:r>
            <w:r w:rsidRPr="00FE5B10">
              <w:rPr>
                <w:sz w:val="22"/>
                <w:szCs w:val="22"/>
              </w:rPr>
              <w:t>„Emocionalita a sebapoznanie v rozvoji osobnosti učiteľa“</w:t>
            </w:r>
          </w:p>
        </w:tc>
        <w:tc>
          <w:tcPr>
            <w:tcW w:w="198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14</w:t>
            </w:r>
          </w:p>
        </w:tc>
        <w:tc>
          <w:tcPr>
            <w:tcW w:w="2160" w:type="dxa"/>
          </w:tcPr>
          <w:p w:rsidR="00101BBD" w:rsidRPr="00FE5B10" w:rsidRDefault="00101BBD" w:rsidP="004A0E85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03.07.2015</w:t>
            </w:r>
          </w:p>
        </w:tc>
      </w:tr>
      <w:tr w:rsidR="00101BBD" w:rsidRPr="00FE5B10" w:rsidTr="00E7158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E7158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Default="00101BBD" w:rsidP="00E7158D">
            <w:pPr>
              <w:outlineLvl w:val="0"/>
              <w:rPr>
                <w:sz w:val="22"/>
                <w:szCs w:val="22"/>
              </w:rPr>
            </w:pPr>
            <w:r w:rsidRPr="00FC6881">
              <w:rPr>
                <w:sz w:val="22"/>
                <w:szCs w:val="22"/>
              </w:rPr>
              <w:t>Aktualizačné vzdelávanie: „Rozvoj čitateľskej gramotnosti na základnej a strednej škole“</w:t>
            </w:r>
          </w:p>
          <w:p w:rsidR="00101BBD" w:rsidRPr="00FC6881" w:rsidRDefault="00101BBD" w:rsidP="00E7158D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8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11.10.2016</w:t>
            </w:r>
          </w:p>
        </w:tc>
      </w:tr>
      <w:tr w:rsidR="00101BBD" w:rsidRPr="00FE5B10" w:rsidTr="00E7158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101BBD" w:rsidRPr="00FE5B10" w:rsidRDefault="00101BBD" w:rsidP="00E7158D">
            <w:pPr>
              <w:outlineLvl w:val="0"/>
              <w:rPr>
                <w:sz w:val="22"/>
              </w:rPr>
            </w:pPr>
            <w:r w:rsidRPr="00FC6881">
              <w:rPr>
                <w:sz w:val="22"/>
                <w:szCs w:val="22"/>
              </w:rPr>
              <w:t>Aktualizačné vzdelávanie:</w:t>
            </w:r>
            <w:r>
              <w:rPr>
                <w:sz w:val="22"/>
                <w:szCs w:val="22"/>
              </w:rPr>
              <w:t xml:space="preserve"> </w:t>
            </w:r>
            <w:r w:rsidRPr="00FC6881">
              <w:rPr>
                <w:sz w:val="22"/>
                <w:szCs w:val="22"/>
              </w:rPr>
              <w:t>„PowerPoint v edukačnom procese“</w:t>
            </w: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15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11.10.2016</w:t>
            </w:r>
          </w:p>
        </w:tc>
      </w:tr>
      <w:tr w:rsidR="00000868" w:rsidRPr="00FE5B10" w:rsidTr="00E7158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000868" w:rsidRPr="00FE5B10" w:rsidRDefault="00000868" w:rsidP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000868" w:rsidRPr="00FE5B10" w:rsidRDefault="00000868" w:rsidP="00E7158D">
            <w:pPr>
              <w:pStyle w:val="Zkladntext"/>
              <w:jc w:val="left"/>
              <w:rPr>
                <w:b w:val="0"/>
                <w:bCs w:val="0"/>
                <w:sz w:val="22"/>
              </w:rPr>
            </w:pPr>
          </w:p>
        </w:tc>
        <w:tc>
          <w:tcPr>
            <w:tcW w:w="7796" w:type="dxa"/>
          </w:tcPr>
          <w:p w:rsidR="00000868" w:rsidRPr="00FC6881" w:rsidRDefault="00F34D67" w:rsidP="00E7158D">
            <w:pPr>
              <w:outlineLvl w:val="0"/>
              <w:rPr>
                <w:sz w:val="22"/>
                <w:szCs w:val="22"/>
              </w:rPr>
            </w:pPr>
            <w:r w:rsidRPr="00FC6881">
              <w:rPr>
                <w:sz w:val="22"/>
                <w:szCs w:val="22"/>
              </w:rPr>
              <w:t>Aktualizačné vzdelávanie:</w:t>
            </w:r>
            <w:r>
              <w:rPr>
                <w:sz w:val="22"/>
                <w:szCs w:val="22"/>
              </w:rPr>
              <w:t xml:space="preserve"> </w:t>
            </w:r>
            <w:r w:rsidRPr="00FC6881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Verbálna a neverbálna komunikácia vo vyučovacom procese"</w:t>
            </w:r>
          </w:p>
        </w:tc>
        <w:tc>
          <w:tcPr>
            <w:tcW w:w="1980" w:type="dxa"/>
          </w:tcPr>
          <w:p w:rsidR="00000868" w:rsidRDefault="00000868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14</w:t>
            </w:r>
          </w:p>
        </w:tc>
        <w:tc>
          <w:tcPr>
            <w:tcW w:w="2160" w:type="dxa"/>
          </w:tcPr>
          <w:p w:rsidR="00000868" w:rsidRDefault="00000868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19.09.2017</w:t>
            </w:r>
          </w:p>
          <w:p w:rsidR="00000868" w:rsidRDefault="00000868" w:rsidP="00E7158D">
            <w:pPr>
              <w:pStyle w:val="Zkladntext"/>
              <w:rPr>
                <w:b w:val="0"/>
                <w:bCs w:val="0"/>
                <w:sz w:val="22"/>
              </w:rPr>
            </w:pP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101BB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1</w:t>
            </w:r>
            <w:r>
              <w:rPr>
                <w:bCs w:val="0"/>
                <w:sz w:val="22"/>
              </w:rPr>
              <w:t>5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 w:rsidP="004A0E85">
            <w:pPr>
              <w:rPr>
                <w:b/>
              </w:rPr>
            </w:pPr>
            <w:r w:rsidRPr="00FE5B10">
              <w:rPr>
                <w:b/>
              </w:rPr>
              <w:t>Mgr. Marta Jasenská</w:t>
            </w:r>
          </w:p>
        </w:tc>
        <w:tc>
          <w:tcPr>
            <w:tcW w:w="7796" w:type="dxa"/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101BB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1</w:t>
            </w:r>
            <w:r>
              <w:rPr>
                <w:bCs w:val="0"/>
                <w:sz w:val="22"/>
              </w:rPr>
              <w:t>6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 w:rsidP="004A0E85">
            <w:pPr>
              <w:rPr>
                <w:b/>
              </w:rPr>
            </w:pPr>
            <w:r w:rsidRPr="00FE5B10">
              <w:rPr>
                <w:b/>
              </w:rPr>
              <w:t>Mgr. Tibor Kapusta</w:t>
            </w:r>
          </w:p>
        </w:tc>
        <w:tc>
          <w:tcPr>
            <w:tcW w:w="7796" w:type="dxa"/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4A0E85">
            <w:pPr>
              <w:rPr>
                <w:b/>
              </w:rPr>
            </w:pPr>
          </w:p>
        </w:tc>
        <w:tc>
          <w:tcPr>
            <w:tcW w:w="7796" w:type="dxa"/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</w:t>
            </w:r>
            <w:r>
              <w:rPr>
                <w:sz w:val="22"/>
              </w:rPr>
              <w:t xml:space="preserve"> „ Vyučovanie anglického jazyka bez materiálov a s minimálnymi učebnými prostriedkami“ 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10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29.06.2016</w:t>
            </w:r>
          </w:p>
        </w:tc>
      </w:tr>
      <w:tr w:rsidR="00101BBD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4A0E85">
            <w:pPr>
              <w:rPr>
                <w:b/>
              </w:rPr>
            </w:pPr>
          </w:p>
        </w:tc>
        <w:tc>
          <w:tcPr>
            <w:tcW w:w="7796" w:type="dxa"/>
          </w:tcPr>
          <w:p w:rsidR="00101BBD" w:rsidRDefault="00101BBD" w:rsidP="00944989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</w:t>
            </w:r>
            <w:r>
              <w:rPr>
                <w:sz w:val="22"/>
              </w:rPr>
              <w:t xml:space="preserve"> „ Využívanie piesní na hodinách anglického jazyka“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8</w:t>
            </w:r>
          </w:p>
        </w:tc>
        <w:tc>
          <w:tcPr>
            <w:tcW w:w="2160" w:type="dxa"/>
          </w:tcPr>
          <w:p w:rsidR="00101BBD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04.11.2016</w:t>
            </w:r>
          </w:p>
        </w:tc>
      </w:tr>
      <w:tr w:rsidR="00435D4C" w:rsidRPr="00FE5B10" w:rsidTr="000A44A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435D4C" w:rsidRPr="00FE5B10" w:rsidRDefault="00435D4C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435D4C" w:rsidRPr="00FE5B10" w:rsidRDefault="00435D4C" w:rsidP="004A0E85">
            <w:pPr>
              <w:rPr>
                <w:b/>
              </w:rPr>
            </w:pPr>
          </w:p>
        </w:tc>
        <w:tc>
          <w:tcPr>
            <w:tcW w:w="7796" w:type="dxa"/>
          </w:tcPr>
          <w:p w:rsidR="00435D4C" w:rsidRDefault="00435D4C" w:rsidP="00435D4C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</w:t>
            </w:r>
            <w:r>
              <w:rPr>
                <w:sz w:val="22"/>
              </w:rPr>
              <w:t xml:space="preserve"> „ Interaktívna komunikácia v edukačnom procese“</w:t>
            </w:r>
          </w:p>
          <w:p w:rsidR="00435D4C" w:rsidRPr="00FE5B10" w:rsidRDefault="00435D4C" w:rsidP="00944989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435D4C" w:rsidRDefault="00435D4C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15</w:t>
            </w:r>
          </w:p>
        </w:tc>
        <w:tc>
          <w:tcPr>
            <w:tcW w:w="2160" w:type="dxa"/>
          </w:tcPr>
          <w:p w:rsidR="00435D4C" w:rsidRDefault="00435D4C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24.05.2017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101BB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1</w:t>
            </w:r>
            <w:r>
              <w:rPr>
                <w:bCs w:val="0"/>
                <w:sz w:val="22"/>
              </w:rPr>
              <w:t>7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E7158D">
            <w:pPr>
              <w:rPr>
                <w:b/>
              </w:rPr>
            </w:pPr>
            <w:r w:rsidRPr="00FE5B10">
              <w:rPr>
                <w:b/>
              </w:rPr>
              <w:t>Mgr. Daniela Klimentová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101BB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1</w:t>
            </w:r>
            <w:r>
              <w:rPr>
                <w:bCs w:val="0"/>
                <w:sz w:val="22"/>
              </w:rPr>
              <w:t>8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E7158D">
            <w:pPr>
              <w:rPr>
                <w:b/>
              </w:rPr>
            </w:pPr>
            <w:r w:rsidRPr="00FE5B10">
              <w:rPr>
                <w:b/>
              </w:rPr>
              <w:t>Mgr. Peter Turňa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101BBD">
            <w:pPr>
              <w:pStyle w:val="Zkladntext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19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E7158D">
            <w:pPr>
              <w:rPr>
                <w:b/>
              </w:rPr>
            </w:pPr>
            <w:r w:rsidRPr="00FE5B10">
              <w:rPr>
                <w:b/>
              </w:rPr>
              <w:t>Ing. Jozef Švantner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101BB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2</w:t>
            </w:r>
            <w:r>
              <w:rPr>
                <w:bCs w:val="0"/>
                <w:sz w:val="22"/>
              </w:rPr>
              <w:t>0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 w:rsidP="00E7158D">
            <w:pPr>
              <w:rPr>
                <w:b/>
              </w:rPr>
            </w:pPr>
            <w:r w:rsidRPr="00FE5B10">
              <w:rPr>
                <w:b/>
              </w:rPr>
              <w:t>Mgr. Elena Foltenová</w:t>
            </w:r>
          </w:p>
        </w:tc>
        <w:tc>
          <w:tcPr>
            <w:tcW w:w="7796" w:type="dxa"/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6E074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2</w:t>
            </w:r>
            <w:r w:rsidR="006E074D">
              <w:rPr>
                <w:bCs w:val="0"/>
                <w:sz w:val="22"/>
              </w:rPr>
              <w:t>1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 w:rsidP="00F351DE">
            <w:pPr>
              <w:rPr>
                <w:b/>
              </w:rPr>
            </w:pPr>
            <w:r w:rsidRPr="00FE5B10">
              <w:rPr>
                <w:b/>
              </w:rPr>
              <w:t>Ing. Alena Charvátová</w:t>
            </w:r>
          </w:p>
        </w:tc>
        <w:tc>
          <w:tcPr>
            <w:tcW w:w="7796" w:type="dxa"/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6E074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2</w:t>
            </w:r>
            <w:r w:rsidR="006E074D">
              <w:rPr>
                <w:bCs w:val="0"/>
                <w:sz w:val="22"/>
              </w:rPr>
              <w:t>2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 w:rsidP="00F351DE">
            <w:pPr>
              <w:rPr>
                <w:b/>
              </w:rPr>
            </w:pPr>
            <w:r w:rsidRPr="00FE5B10">
              <w:rPr>
                <w:b/>
              </w:rPr>
              <w:t>Ing. Blanka Kiššová</w:t>
            </w:r>
          </w:p>
        </w:tc>
        <w:tc>
          <w:tcPr>
            <w:tcW w:w="7796" w:type="dxa"/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lastRenderedPageBreak/>
              <w:t>6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F351DE">
            <w:pPr>
              <w:rPr>
                <w:b/>
              </w:rPr>
            </w:pPr>
          </w:p>
        </w:tc>
        <w:tc>
          <w:tcPr>
            <w:tcW w:w="7796" w:type="dxa"/>
          </w:tcPr>
          <w:p w:rsidR="00101BBD" w:rsidRDefault="00101BBD" w:rsidP="00394C67">
            <w:pPr>
              <w:spacing w:line="276" w:lineRule="auto"/>
              <w:outlineLvl w:val="0"/>
              <w:rPr>
                <w:sz w:val="22"/>
                <w:szCs w:val="22"/>
              </w:rPr>
            </w:pPr>
            <w:r w:rsidRPr="00394C67">
              <w:rPr>
                <w:sz w:val="22"/>
                <w:szCs w:val="22"/>
              </w:rPr>
              <w:t xml:space="preserve">Špecializačné vzdelávanie: „Program kontinuálneho vzdelávania pre výchovných poradcov na stredných odborných školách “ </w:t>
            </w:r>
          </w:p>
          <w:p w:rsidR="00101BBD" w:rsidRPr="00394C67" w:rsidRDefault="00101BBD" w:rsidP="00394C67">
            <w:pPr>
              <w:spacing w:line="276" w:lineRule="auto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35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23.11.2015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F351DE">
            <w:pPr>
              <w:rPr>
                <w:b/>
              </w:rPr>
            </w:pPr>
          </w:p>
        </w:tc>
        <w:tc>
          <w:tcPr>
            <w:tcW w:w="7796" w:type="dxa"/>
          </w:tcPr>
          <w:p w:rsidR="00101BBD" w:rsidRDefault="00101BBD" w:rsidP="00326C60">
            <w:pPr>
              <w:outlineLvl w:val="0"/>
              <w:rPr>
                <w:sz w:val="22"/>
                <w:szCs w:val="22"/>
              </w:rPr>
            </w:pPr>
            <w:r w:rsidRPr="00FC6881">
              <w:rPr>
                <w:sz w:val="22"/>
                <w:szCs w:val="22"/>
              </w:rPr>
              <w:t>Aktualizačné vzdelávanie: „Rozvoj čitateľskej gramotnosti na základnej a strednej škole“</w:t>
            </w:r>
          </w:p>
          <w:p w:rsidR="00101BBD" w:rsidRPr="00FC6881" w:rsidRDefault="00101BBD" w:rsidP="00326C60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8</w:t>
            </w:r>
          </w:p>
        </w:tc>
        <w:tc>
          <w:tcPr>
            <w:tcW w:w="216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11.10.2016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F351DE">
            <w:pPr>
              <w:rPr>
                <w:b/>
              </w:rPr>
            </w:pPr>
          </w:p>
        </w:tc>
        <w:tc>
          <w:tcPr>
            <w:tcW w:w="7796" w:type="dxa"/>
          </w:tcPr>
          <w:p w:rsidR="00101BBD" w:rsidRPr="00FE5B10" w:rsidRDefault="00101BBD" w:rsidP="00326C60">
            <w:pPr>
              <w:outlineLvl w:val="0"/>
              <w:rPr>
                <w:sz w:val="22"/>
              </w:rPr>
            </w:pPr>
            <w:r w:rsidRPr="00FC6881">
              <w:rPr>
                <w:sz w:val="22"/>
                <w:szCs w:val="22"/>
              </w:rPr>
              <w:t>Aktualizačné vzdelávanie:</w:t>
            </w:r>
            <w:r>
              <w:rPr>
                <w:sz w:val="22"/>
                <w:szCs w:val="22"/>
              </w:rPr>
              <w:t xml:space="preserve"> </w:t>
            </w:r>
            <w:r w:rsidRPr="00FC6881">
              <w:rPr>
                <w:sz w:val="22"/>
                <w:szCs w:val="22"/>
              </w:rPr>
              <w:t>„PowerPoint v edukačnom procese“</w:t>
            </w:r>
          </w:p>
        </w:tc>
        <w:tc>
          <w:tcPr>
            <w:tcW w:w="198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15</w:t>
            </w:r>
          </w:p>
        </w:tc>
        <w:tc>
          <w:tcPr>
            <w:tcW w:w="216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11.10.2016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6E074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2</w:t>
            </w:r>
            <w:r w:rsidR="006E074D">
              <w:rPr>
                <w:bCs w:val="0"/>
                <w:sz w:val="22"/>
              </w:rPr>
              <w:t>3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 w:rsidP="00F351DE">
            <w:pPr>
              <w:rPr>
                <w:b/>
              </w:rPr>
            </w:pPr>
            <w:r w:rsidRPr="00FE5B10">
              <w:rPr>
                <w:b/>
              </w:rPr>
              <w:t>Iveta Muchová</w:t>
            </w:r>
          </w:p>
        </w:tc>
        <w:tc>
          <w:tcPr>
            <w:tcW w:w="7796" w:type="dxa"/>
          </w:tcPr>
          <w:p w:rsidR="00101BBD" w:rsidRDefault="00101BBD" w:rsidP="00E7158D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9A5045" w:rsidRPr="00FE5B10" w:rsidRDefault="009A5045" w:rsidP="00E7158D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326C6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6E074D">
            <w:pPr>
              <w:pStyle w:val="Zkladntext"/>
              <w:rPr>
                <w:bCs w:val="0"/>
                <w:sz w:val="22"/>
              </w:rPr>
            </w:pPr>
            <w:r w:rsidRPr="00FE5B10">
              <w:rPr>
                <w:bCs w:val="0"/>
                <w:sz w:val="22"/>
              </w:rPr>
              <w:t>2</w:t>
            </w:r>
            <w:r w:rsidR="006E074D">
              <w:rPr>
                <w:bCs w:val="0"/>
                <w:sz w:val="22"/>
              </w:rPr>
              <w:t>4</w:t>
            </w:r>
            <w:r w:rsidRPr="00FE5B10"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 w:rsidP="00326C60">
            <w:pPr>
              <w:rPr>
                <w:b/>
              </w:rPr>
            </w:pPr>
            <w:r w:rsidRPr="00FE5B10">
              <w:rPr>
                <w:b/>
              </w:rPr>
              <w:t>Anna Žiaková</w:t>
            </w:r>
          </w:p>
        </w:tc>
        <w:tc>
          <w:tcPr>
            <w:tcW w:w="7796" w:type="dxa"/>
          </w:tcPr>
          <w:p w:rsidR="00101BBD" w:rsidRDefault="00101BBD" w:rsidP="00326C60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326C60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6E074D">
            <w:pPr>
              <w:pStyle w:val="Zkladntext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2</w:t>
            </w:r>
            <w:r w:rsidR="006E074D">
              <w:rPr>
                <w:bCs w:val="0"/>
                <w:sz w:val="22"/>
              </w:rPr>
              <w:t>5</w:t>
            </w:r>
            <w:r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 w:rsidP="00F351DE">
            <w:pPr>
              <w:rPr>
                <w:b/>
              </w:rPr>
            </w:pPr>
            <w:r>
              <w:rPr>
                <w:b/>
              </w:rPr>
              <w:t>Ing. Andrea Briedová</w:t>
            </w:r>
          </w:p>
        </w:tc>
        <w:tc>
          <w:tcPr>
            <w:tcW w:w="7796" w:type="dxa"/>
          </w:tcPr>
          <w:p w:rsidR="00101BBD" w:rsidRPr="00FE5B10" w:rsidRDefault="00101BBD" w:rsidP="00326C60">
            <w:pPr>
              <w:outlineLvl w:val="0"/>
              <w:rPr>
                <w:sz w:val="22"/>
              </w:rPr>
            </w:pPr>
            <w:r w:rsidRPr="00FC6881">
              <w:rPr>
                <w:sz w:val="22"/>
                <w:szCs w:val="22"/>
              </w:rPr>
              <w:t>Aktualizačné vzdelávanie:</w:t>
            </w:r>
            <w:r>
              <w:rPr>
                <w:sz w:val="22"/>
                <w:szCs w:val="22"/>
              </w:rPr>
              <w:t xml:space="preserve"> </w:t>
            </w:r>
            <w:r w:rsidRPr="00FC6881">
              <w:rPr>
                <w:sz w:val="22"/>
                <w:szCs w:val="22"/>
              </w:rPr>
              <w:t>„PowerPoint v edukačnom procese“</w:t>
            </w:r>
          </w:p>
        </w:tc>
        <w:tc>
          <w:tcPr>
            <w:tcW w:w="198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15</w:t>
            </w:r>
          </w:p>
        </w:tc>
        <w:tc>
          <w:tcPr>
            <w:tcW w:w="216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11.10.2016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F351DE">
            <w:pPr>
              <w:rPr>
                <w:b/>
              </w:rPr>
            </w:pPr>
          </w:p>
        </w:tc>
        <w:tc>
          <w:tcPr>
            <w:tcW w:w="7796" w:type="dxa"/>
          </w:tcPr>
          <w:p w:rsidR="00101BBD" w:rsidRPr="00FE5B10" w:rsidRDefault="00101BBD" w:rsidP="00E7158D">
            <w:pPr>
              <w:outlineLvl w:val="0"/>
              <w:rPr>
                <w:sz w:val="22"/>
              </w:rPr>
            </w:pPr>
            <w:r>
              <w:rPr>
                <w:sz w:val="22"/>
              </w:rPr>
              <w:t>Inovačné vzdelávanie: „ Využívanie myšlienkových máp v edukačnom procese“</w:t>
            </w:r>
          </w:p>
        </w:tc>
        <w:tc>
          <w:tcPr>
            <w:tcW w:w="198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15</w:t>
            </w:r>
          </w:p>
        </w:tc>
        <w:tc>
          <w:tcPr>
            <w:tcW w:w="2160" w:type="dxa"/>
          </w:tcPr>
          <w:p w:rsidR="00101BBD" w:rsidRPr="00FE5B10" w:rsidRDefault="00101BBD" w:rsidP="00E7158D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11.10.2016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6E074D">
            <w:pPr>
              <w:pStyle w:val="Zkladntext"/>
              <w:rPr>
                <w:bCs w:val="0"/>
                <w:sz w:val="22"/>
              </w:rPr>
            </w:pPr>
            <w:r>
              <w:rPr>
                <w:bCs w:val="0"/>
                <w:sz w:val="22"/>
              </w:rPr>
              <w:t>2</w:t>
            </w:r>
            <w:r w:rsidR="006E074D">
              <w:rPr>
                <w:bCs w:val="0"/>
                <w:sz w:val="22"/>
              </w:rPr>
              <w:t>6</w:t>
            </w:r>
            <w:r>
              <w:rPr>
                <w:bCs w:val="0"/>
                <w:sz w:val="22"/>
              </w:rPr>
              <w:t>.</w:t>
            </w:r>
          </w:p>
        </w:tc>
        <w:tc>
          <w:tcPr>
            <w:tcW w:w="3066" w:type="dxa"/>
          </w:tcPr>
          <w:p w:rsidR="00101BBD" w:rsidRPr="00FE5B10" w:rsidRDefault="00101BBD" w:rsidP="00F351DE">
            <w:pPr>
              <w:rPr>
                <w:b/>
              </w:rPr>
            </w:pPr>
            <w:r>
              <w:rPr>
                <w:b/>
              </w:rPr>
              <w:t>Ing. Miroslava Šicová</w:t>
            </w:r>
          </w:p>
        </w:tc>
        <w:tc>
          <w:tcPr>
            <w:tcW w:w="7796" w:type="dxa"/>
          </w:tcPr>
          <w:p w:rsidR="00101BBD" w:rsidRDefault="00101BBD" w:rsidP="00326C60">
            <w:pPr>
              <w:outlineLvl w:val="0"/>
              <w:rPr>
                <w:sz w:val="22"/>
              </w:rPr>
            </w:pPr>
            <w:r w:rsidRPr="00FE5B10">
              <w:rPr>
                <w:sz w:val="22"/>
              </w:rPr>
              <w:t>Aktualizačné vzdelávanie: „Riešenie konfliktných situácií v školách a školských zariadeniach“</w:t>
            </w:r>
          </w:p>
          <w:p w:rsidR="00101BBD" w:rsidRPr="00FE5B10" w:rsidRDefault="00101BBD" w:rsidP="00326C60">
            <w:pPr>
              <w:outlineLvl w:val="0"/>
              <w:rPr>
                <w:sz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6</w:t>
            </w:r>
          </w:p>
        </w:tc>
        <w:tc>
          <w:tcPr>
            <w:tcW w:w="216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 w:rsidRPr="00FE5B10">
              <w:rPr>
                <w:b w:val="0"/>
                <w:bCs w:val="0"/>
                <w:sz w:val="22"/>
              </w:rPr>
              <w:t>17.09.2015</w:t>
            </w:r>
          </w:p>
        </w:tc>
      </w:tr>
      <w:tr w:rsidR="00101BBD" w:rsidRPr="00FE5B10" w:rsidTr="00F351DE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90" w:type="dxa"/>
          </w:tcPr>
          <w:p w:rsidR="00101BBD" w:rsidRPr="00FE5B10" w:rsidRDefault="00101BBD" w:rsidP="00E7158D">
            <w:pPr>
              <w:pStyle w:val="Zkladntext"/>
              <w:rPr>
                <w:bCs w:val="0"/>
                <w:sz w:val="22"/>
              </w:rPr>
            </w:pPr>
          </w:p>
        </w:tc>
        <w:tc>
          <w:tcPr>
            <w:tcW w:w="3066" w:type="dxa"/>
          </w:tcPr>
          <w:p w:rsidR="00101BBD" w:rsidRPr="00FE5B10" w:rsidRDefault="00101BBD" w:rsidP="00F351DE">
            <w:pPr>
              <w:rPr>
                <w:b/>
              </w:rPr>
            </w:pPr>
          </w:p>
        </w:tc>
        <w:tc>
          <w:tcPr>
            <w:tcW w:w="7796" w:type="dxa"/>
          </w:tcPr>
          <w:p w:rsidR="00101BBD" w:rsidRDefault="00101BBD" w:rsidP="00326C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Inovačné vzdelávanie: „Krok za krokom pri tvorbe programov výchovy a vzdelávania"</w:t>
            </w:r>
          </w:p>
          <w:p w:rsidR="00101BBD" w:rsidRPr="00AC1622" w:rsidRDefault="00101BBD" w:rsidP="00326C60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25</w:t>
            </w:r>
          </w:p>
        </w:tc>
        <w:tc>
          <w:tcPr>
            <w:tcW w:w="2160" w:type="dxa"/>
          </w:tcPr>
          <w:p w:rsidR="00101BBD" w:rsidRPr="00FE5B10" w:rsidRDefault="00101BBD" w:rsidP="00326C60">
            <w:pPr>
              <w:pStyle w:val="Zkladntex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31.03.2016</w:t>
            </w:r>
          </w:p>
        </w:tc>
      </w:tr>
    </w:tbl>
    <w:p w:rsidR="00B1054C" w:rsidRPr="00FE5B10" w:rsidRDefault="00615B0C" w:rsidP="000C646C">
      <w:pPr>
        <w:pStyle w:val="Zkladntext"/>
        <w:jc w:val="left"/>
        <w:rPr>
          <w:b w:val="0"/>
          <w:bCs w:val="0"/>
          <w:sz w:val="22"/>
        </w:rPr>
      </w:pPr>
      <w:r w:rsidRPr="00FE5B10">
        <w:rPr>
          <w:b w:val="0"/>
          <w:bCs w:val="0"/>
          <w:sz w:val="22"/>
        </w:rPr>
        <w:t xml:space="preserve">     </w:t>
      </w:r>
      <w:r w:rsidR="00B1054C" w:rsidRPr="00FE5B10">
        <w:rPr>
          <w:b w:val="0"/>
          <w:bCs w:val="0"/>
          <w:sz w:val="22"/>
        </w:rPr>
        <w:t xml:space="preserve">                                                                                                                                          </w:t>
      </w:r>
    </w:p>
    <w:p w:rsidR="00B1054C" w:rsidRPr="00FE5B10" w:rsidRDefault="00E7158D" w:rsidP="00096715">
      <w:pPr>
        <w:pStyle w:val="Zkladntext"/>
        <w:jc w:val="left"/>
        <w:rPr>
          <w:b w:val="0"/>
          <w:bCs w:val="0"/>
          <w:sz w:val="22"/>
        </w:rPr>
      </w:pPr>
      <w:r w:rsidRPr="00FE5B10">
        <w:rPr>
          <w:b w:val="0"/>
          <w:bCs w:val="0"/>
          <w:sz w:val="22"/>
        </w:rPr>
        <w:t>V Brez</w:t>
      </w:r>
      <w:r w:rsidR="00FE5B10">
        <w:rPr>
          <w:b w:val="0"/>
          <w:bCs w:val="0"/>
          <w:sz w:val="22"/>
        </w:rPr>
        <w:t xml:space="preserve">ne dňa </w:t>
      </w:r>
      <w:r w:rsidR="00F34D67">
        <w:rPr>
          <w:b w:val="0"/>
          <w:bCs w:val="0"/>
          <w:sz w:val="22"/>
        </w:rPr>
        <w:t>20</w:t>
      </w:r>
      <w:r w:rsidR="00FE5B10">
        <w:rPr>
          <w:b w:val="0"/>
          <w:bCs w:val="0"/>
          <w:sz w:val="22"/>
        </w:rPr>
        <w:t xml:space="preserve">. </w:t>
      </w:r>
      <w:r w:rsidR="00141BA1">
        <w:rPr>
          <w:b w:val="0"/>
          <w:bCs w:val="0"/>
          <w:sz w:val="22"/>
        </w:rPr>
        <w:t>0</w:t>
      </w:r>
      <w:r w:rsidR="00F34D67">
        <w:rPr>
          <w:b w:val="0"/>
          <w:bCs w:val="0"/>
          <w:sz w:val="22"/>
        </w:rPr>
        <w:t>9</w:t>
      </w:r>
      <w:r w:rsidR="0093794B" w:rsidRPr="00FE5B10">
        <w:rPr>
          <w:b w:val="0"/>
          <w:bCs w:val="0"/>
          <w:sz w:val="22"/>
        </w:rPr>
        <w:t>. 201</w:t>
      </w:r>
      <w:r w:rsidR="00141BA1">
        <w:rPr>
          <w:b w:val="0"/>
          <w:bCs w:val="0"/>
          <w:sz w:val="22"/>
        </w:rPr>
        <w:t>7</w:t>
      </w:r>
    </w:p>
    <w:p w:rsidR="00527358" w:rsidRPr="00FE5B10" w:rsidRDefault="00527358">
      <w:pPr>
        <w:pStyle w:val="Zkladntext"/>
        <w:rPr>
          <w:b w:val="0"/>
          <w:bCs w:val="0"/>
          <w:sz w:val="22"/>
        </w:rPr>
      </w:pPr>
    </w:p>
    <w:p w:rsidR="00527358" w:rsidRDefault="00527358">
      <w:pPr>
        <w:pStyle w:val="Zkladntext"/>
        <w:rPr>
          <w:b w:val="0"/>
          <w:bCs w:val="0"/>
          <w:sz w:val="22"/>
        </w:rPr>
      </w:pPr>
    </w:p>
    <w:p w:rsidR="00527358" w:rsidRDefault="00527358">
      <w:pPr>
        <w:pStyle w:val="Zkladntext"/>
        <w:rPr>
          <w:b w:val="0"/>
          <w:bCs w:val="0"/>
          <w:sz w:val="22"/>
        </w:rPr>
      </w:pPr>
    </w:p>
    <w:p w:rsidR="0093794B" w:rsidRDefault="0093794B">
      <w:pPr>
        <w:pStyle w:val="Zkladntext"/>
        <w:rPr>
          <w:b w:val="0"/>
          <w:bCs w:val="0"/>
          <w:sz w:val="22"/>
        </w:rPr>
      </w:pPr>
    </w:p>
    <w:p w:rsidR="00527358" w:rsidRDefault="00527358">
      <w:pPr>
        <w:pStyle w:val="Zkladntext"/>
        <w:rPr>
          <w:b w:val="0"/>
          <w:bCs w:val="0"/>
          <w:sz w:val="22"/>
        </w:rPr>
      </w:pPr>
    </w:p>
    <w:p w:rsidR="00B1054C" w:rsidRDefault="00B1054C">
      <w:pPr>
        <w:pStyle w:val="Zkladntex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109BD">
        <w:rPr>
          <w:b w:val="0"/>
          <w:bCs w:val="0"/>
          <w:sz w:val="22"/>
        </w:rPr>
        <w:t>PaedDr. Danka Kubušová</w:t>
      </w:r>
    </w:p>
    <w:p w:rsidR="00B1054C" w:rsidRDefault="00B1054C">
      <w:pPr>
        <w:pStyle w:val="Zkladntex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2068B0">
        <w:rPr>
          <w:b w:val="0"/>
          <w:bCs w:val="0"/>
          <w:sz w:val="22"/>
        </w:rPr>
        <w:t>riaditeľ</w:t>
      </w:r>
      <w:r w:rsidR="009109BD">
        <w:rPr>
          <w:b w:val="0"/>
          <w:bCs w:val="0"/>
          <w:sz w:val="22"/>
        </w:rPr>
        <w:t>k</w:t>
      </w:r>
      <w:r w:rsidR="002068B0">
        <w:rPr>
          <w:b w:val="0"/>
          <w:bCs w:val="0"/>
          <w:sz w:val="22"/>
        </w:rPr>
        <w:t>a školy</w:t>
      </w:r>
    </w:p>
    <w:sectPr w:rsidR="00B1054C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noPunctuationKerning/>
  <w:characterSpacingControl w:val="doNotCompress"/>
  <w:compat/>
  <w:rsids>
    <w:rsidRoot w:val="00891850"/>
    <w:rsid w:val="00000868"/>
    <w:rsid w:val="000355E6"/>
    <w:rsid w:val="00050C88"/>
    <w:rsid w:val="00092F17"/>
    <w:rsid w:val="00096715"/>
    <w:rsid w:val="000A0465"/>
    <w:rsid w:val="000A44AE"/>
    <w:rsid w:val="000C2417"/>
    <w:rsid w:val="000C646C"/>
    <w:rsid w:val="000D5CB7"/>
    <w:rsid w:val="000F0E51"/>
    <w:rsid w:val="00101BBD"/>
    <w:rsid w:val="00121814"/>
    <w:rsid w:val="00141BA1"/>
    <w:rsid w:val="0014743D"/>
    <w:rsid w:val="00160803"/>
    <w:rsid w:val="001738F2"/>
    <w:rsid w:val="00183EDD"/>
    <w:rsid w:val="001B1E2D"/>
    <w:rsid w:val="001B7B40"/>
    <w:rsid w:val="001E1D59"/>
    <w:rsid w:val="001F511F"/>
    <w:rsid w:val="002068B0"/>
    <w:rsid w:val="0025274D"/>
    <w:rsid w:val="00266AFD"/>
    <w:rsid w:val="00301592"/>
    <w:rsid w:val="00303D57"/>
    <w:rsid w:val="00305563"/>
    <w:rsid w:val="00326C60"/>
    <w:rsid w:val="00334885"/>
    <w:rsid w:val="003364B6"/>
    <w:rsid w:val="00336F08"/>
    <w:rsid w:val="00394C67"/>
    <w:rsid w:val="003B02E9"/>
    <w:rsid w:val="003D2931"/>
    <w:rsid w:val="00403058"/>
    <w:rsid w:val="004064E5"/>
    <w:rsid w:val="00415B7C"/>
    <w:rsid w:val="00435D4C"/>
    <w:rsid w:val="00456489"/>
    <w:rsid w:val="00471BEE"/>
    <w:rsid w:val="00494EFD"/>
    <w:rsid w:val="004A0E85"/>
    <w:rsid w:val="004C6276"/>
    <w:rsid w:val="004C7362"/>
    <w:rsid w:val="00527358"/>
    <w:rsid w:val="0053089C"/>
    <w:rsid w:val="00536113"/>
    <w:rsid w:val="00562E17"/>
    <w:rsid w:val="00572A30"/>
    <w:rsid w:val="005976AB"/>
    <w:rsid w:val="005D54AD"/>
    <w:rsid w:val="00602F6A"/>
    <w:rsid w:val="00615B0C"/>
    <w:rsid w:val="006301DF"/>
    <w:rsid w:val="006A0976"/>
    <w:rsid w:val="006A3B86"/>
    <w:rsid w:val="006E074D"/>
    <w:rsid w:val="00722784"/>
    <w:rsid w:val="00745656"/>
    <w:rsid w:val="007D3A8F"/>
    <w:rsid w:val="0081408A"/>
    <w:rsid w:val="00832309"/>
    <w:rsid w:val="00852663"/>
    <w:rsid w:val="00891850"/>
    <w:rsid w:val="008B1A02"/>
    <w:rsid w:val="009109BD"/>
    <w:rsid w:val="00912227"/>
    <w:rsid w:val="0093794B"/>
    <w:rsid w:val="009414AD"/>
    <w:rsid w:val="00944989"/>
    <w:rsid w:val="00973855"/>
    <w:rsid w:val="009A5045"/>
    <w:rsid w:val="009A5157"/>
    <w:rsid w:val="009F66A3"/>
    <w:rsid w:val="00A63352"/>
    <w:rsid w:val="00A722E1"/>
    <w:rsid w:val="00AC1622"/>
    <w:rsid w:val="00AC4BC3"/>
    <w:rsid w:val="00AF6A82"/>
    <w:rsid w:val="00B1054C"/>
    <w:rsid w:val="00B85F24"/>
    <w:rsid w:val="00BE7F68"/>
    <w:rsid w:val="00C023CB"/>
    <w:rsid w:val="00C14030"/>
    <w:rsid w:val="00C333B0"/>
    <w:rsid w:val="00C73063"/>
    <w:rsid w:val="00C750EA"/>
    <w:rsid w:val="00C80520"/>
    <w:rsid w:val="00C917B0"/>
    <w:rsid w:val="00C9453A"/>
    <w:rsid w:val="00C97F95"/>
    <w:rsid w:val="00CC25C9"/>
    <w:rsid w:val="00CC7D71"/>
    <w:rsid w:val="00CE41C4"/>
    <w:rsid w:val="00D258E7"/>
    <w:rsid w:val="00D3585C"/>
    <w:rsid w:val="00D35890"/>
    <w:rsid w:val="00D57DE5"/>
    <w:rsid w:val="00DB149C"/>
    <w:rsid w:val="00DB3AC7"/>
    <w:rsid w:val="00DE41E6"/>
    <w:rsid w:val="00E0126A"/>
    <w:rsid w:val="00E109F0"/>
    <w:rsid w:val="00E20EDA"/>
    <w:rsid w:val="00E7158D"/>
    <w:rsid w:val="00E82594"/>
    <w:rsid w:val="00E95E80"/>
    <w:rsid w:val="00EB7F8E"/>
    <w:rsid w:val="00F34D67"/>
    <w:rsid w:val="00F351DE"/>
    <w:rsid w:val="00F80D8D"/>
    <w:rsid w:val="00FC6881"/>
    <w:rsid w:val="00FE5B10"/>
    <w:rsid w:val="00FF23C6"/>
    <w:rsid w:val="00FF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y"/>
    <w:semiHidden/>
    <w:pPr>
      <w:jc w:val="center"/>
    </w:pPr>
    <w:rPr>
      <w:b/>
      <w:bCs/>
      <w:sz w:val="28"/>
    </w:rPr>
  </w:style>
  <w:style w:type="paragraph" w:styleId="Podtitul">
    <w:name w:val="Subtitle"/>
    <w:basedOn w:val="Normlny"/>
    <w:qFormat/>
    <w:pPr>
      <w:jc w:val="center"/>
    </w:pPr>
    <w:rPr>
      <w:b/>
      <w:bCs/>
      <w:sz w:val="32"/>
    </w:rPr>
  </w:style>
  <w:style w:type="character" w:styleId="Hypertextovprepojenie">
    <w:name w:val="Hyperlink"/>
    <w:basedOn w:val="Predvolenpsmoodseku"/>
    <w:uiPriority w:val="99"/>
    <w:semiHidden/>
    <w:unhideWhenUsed/>
    <w:rsid w:val="000967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C3D65-5EED-423C-8734-9D4B971F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SPOJENÁ ŠKOLA BREZNO</vt:lpstr>
    </vt:vector>
  </TitlesOfParts>
  <Company>SOU Brezno</Company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SPOJENÁ ŠKOLA BREZNO</dc:title>
  <dc:creator>pocitac</dc:creator>
  <cp:lastModifiedBy>vg</cp:lastModifiedBy>
  <cp:revision>2</cp:revision>
  <cp:lastPrinted>2015-08-05T08:00:00Z</cp:lastPrinted>
  <dcterms:created xsi:type="dcterms:W3CDTF">2017-10-19T09:53:00Z</dcterms:created>
  <dcterms:modified xsi:type="dcterms:W3CDTF">2017-10-19T09:53:00Z</dcterms:modified>
</cp:coreProperties>
</file>